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593" w:type="dxa"/>
        <w:tblInd w:w="-856" w:type="dxa"/>
        <w:tblLook w:val="04A0" w:firstRow="1" w:lastRow="0" w:firstColumn="1" w:lastColumn="0" w:noHBand="0" w:noVBand="1"/>
      </w:tblPr>
      <w:tblGrid>
        <w:gridCol w:w="2550"/>
        <w:gridCol w:w="1278"/>
        <w:gridCol w:w="1985"/>
        <w:gridCol w:w="1417"/>
        <w:gridCol w:w="4820"/>
        <w:gridCol w:w="2126"/>
        <w:gridCol w:w="1417"/>
      </w:tblGrid>
      <w:tr w:rsidR="007A075C" w:rsidRPr="008F36A4" w14:paraId="1384F50F" w14:textId="77777777" w:rsidTr="002F25B7">
        <w:trPr>
          <w:tblHeader/>
        </w:trPr>
        <w:tc>
          <w:tcPr>
            <w:tcW w:w="2550" w:type="dxa"/>
            <w:vMerge w:val="restart"/>
            <w:vAlign w:val="center"/>
          </w:tcPr>
          <w:p w14:paraId="1A316512" w14:textId="2F107E13" w:rsidR="00A228D1" w:rsidRPr="00CF669F" w:rsidRDefault="00A228D1" w:rsidP="00BE27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F669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8" w:type="dxa"/>
            <w:vMerge w:val="restart"/>
            <w:vAlign w:val="center"/>
          </w:tcPr>
          <w:p w14:paraId="700856F3" w14:textId="77777777" w:rsidR="00A228D1" w:rsidRPr="00CF669F" w:rsidRDefault="00A228D1" w:rsidP="00BE27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669F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ข้อมูลพื้นฐานของตัวชี้วัด</w:t>
            </w:r>
          </w:p>
          <w:p w14:paraId="73FF2373" w14:textId="1E3A137A" w:rsidR="00A228D1" w:rsidRPr="00CF669F" w:rsidRDefault="00A228D1" w:rsidP="00BE27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669F">
              <w:rPr>
                <w:rFonts w:ascii="TH SarabunPSK" w:hAnsi="TH SarabunPSK" w:cs="TH SarabunPSK"/>
                <w:b/>
                <w:bCs/>
                <w:sz w:val="28"/>
              </w:rPr>
              <w:t>(Baseline)</w:t>
            </w:r>
          </w:p>
        </w:tc>
        <w:tc>
          <w:tcPr>
            <w:tcW w:w="3402" w:type="dxa"/>
            <w:gridSpan w:val="2"/>
            <w:vAlign w:val="center"/>
          </w:tcPr>
          <w:p w14:paraId="219461B1" w14:textId="2481B7F1" w:rsidR="00A228D1" w:rsidRPr="00297021" w:rsidRDefault="00A228D1" w:rsidP="00BE270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297021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 xml:space="preserve">เป้าหมาย </w:t>
            </w:r>
            <w:r w:rsidRPr="00297021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 xml:space="preserve">(Target) </w:t>
            </w:r>
            <w:r w:rsidRPr="00297021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ของตัวชี้วัด</w:t>
            </w:r>
          </w:p>
          <w:p w14:paraId="7EC03CDC" w14:textId="4C5728BF" w:rsidR="00A228D1" w:rsidRPr="00CF669F" w:rsidRDefault="00A228D1" w:rsidP="00BE270D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297021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>(</w:t>
            </w:r>
            <w:r w:rsidRPr="00297021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จำนวน/ร้อยละ/ระดับ/...</w:t>
            </w:r>
            <w:r w:rsidRPr="00297021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>)</w:t>
            </w:r>
          </w:p>
        </w:tc>
        <w:tc>
          <w:tcPr>
            <w:tcW w:w="4820" w:type="dxa"/>
            <w:vMerge w:val="restart"/>
            <w:vAlign w:val="center"/>
          </w:tcPr>
          <w:p w14:paraId="2FEBD057" w14:textId="116F711E" w:rsidR="00A228D1" w:rsidRPr="00CF669F" w:rsidRDefault="00A228D1" w:rsidP="00BE27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669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รายละเอียดและผลลัพธ์ที่ได้จากการดำเนินงาน</w:t>
            </w:r>
            <w:r w:rsidR="00CF669F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CF669F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ตามตัวชี้วัด</w:t>
            </w:r>
          </w:p>
        </w:tc>
        <w:tc>
          <w:tcPr>
            <w:tcW w:w="2126" w:type="dxa"/>
            <w:vMerge w:val="restart"/>
            <w:vAlign w:val="center"/>
          </w:tcPr>
          <w:p w14:paraId="04A45C5F" w14:textId="03999933" w:rsidR="00A228D1" w:rsidRPr="00CF669F" w:rsidRDefault="00A228D1" w:rsidP="00BE27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669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ปัญหา/อุปสรรค </w:t>
            </w:r>
            <w:r w:rsidRPr="00CF669F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CF669F">
              <w:rPr>
                <w:rFonts w:ascii="TH SarabunPSK" w:hAnsi="TH SarabunPSK" w:cs="TH SarabunPSK"/>
                <w:b/>
                <w:bCs/>
                <w:sz w:val="28"/>
                <w:cs/>
              </w:rPr>
              <w:t>ถ้ามี</w:t>
            </w:r>
            <w:r w:rsidRPr="00CF669F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14:paraId="307855EB" w14:textId="31CB5967" w:rsidR="00A228D1" w:rsidRPr="00CF669F" w:rsidRDefault="00A228D1" w:rsidP="00BE27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669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A075C" w:rsidRPr="008F36A4" w14:paraId="03469637" w14:textId="77777777" w:rsidTr="002F25B7">
        <w:trPr>
          <w:trHeight w:val="667"/>
          <w:tblHeader/>
        </w:trPr>
        <w:tc>
          <w:tcPr>
            <w:tcW w:w="2550" w:type="dxa"/>
            <w:vMerge/>
          </w:tcPr>
          <w:p w14:paraId="569D0039" w14:textId="2C861641" w:rsidR="00A228D1" w:rsidRPr="00CF669F" w:rsidRDefault="00A228D1" w:rsidP="00BE27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8" w:type="dxa"/>
            <w:vMerge/>
          </w:tcPr>
          <w:p w14:paraId="601E62BF" w14:textId="27563BA8" w:rsidR="00A228D1" w:rsidRPr="00CF669F" w:rsidRDefault="00A228D1" w:rsidP="00BE27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08BF23A4" w14:textId="0A763CCC" w:rsidR="00A228D1" w:rsidRPr="00CF669F" w:rsidRDefault="00A228D1" w:rsidP="00656AE9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CF669F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ปี 2565</w:t>
            </w:r>
          </w:p>
        </w:tc>
        <w:tc>
          <w:tcPr>
            <w:tcW w:w="1417" w:type="dxa"/>
            <w:vAlign w:val="center"/>
          </w:tcPr>
          <w:p w14:paraId="31753794" w14:textId="448CD0E3" w:rsidR="00A228D1" w:rsidRPr="00CF669F" w:rsidRDefault="00A228D1" w:rsidP="00656AE9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CF669F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ผลการดำเนินงาน</w:t>
            </w:r>
          </w:p>
          <w:p w14:paraId="27C6ED6C" w14:textId="289D7439" w:rsidR="00A228D1" w:rsidRPr="00CF669F" w:rsidRDefault="006220D7" w:rsidP="00656AE9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CF669F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ปี 2565</w:t>
            </w:r>
          </w:p>
        </w:tc>
        <w:tc>
          <w:tcPr>
            <w:tcW w:w="4820" w:type="dxa"/>
            <w:vMerge/>
          </w:tcPr>
          <w:p w14:paraId="158F0D79" w14:textId="77777777" w:rsidR="00A228D1" w:rsidRPr="00CF669F" w:rsidRDefault="00A228D1" w:rsidP="00BE27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14:paraId="2C048824" w14:textId="77777777" w:rsidR="00A228D1" w:rsidRPr="00CF669F" w:rsidRDefault="00A228D1" w:rsidP="00BE27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14:paraId="44E794DC" w14:textId="77777777" w:rsidR="00A228D1" w:rsidRPr="00CF669F" w:rsidRDefault="00A228D1" w:rsidP="00BE27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36A4" w:rsidRPr="008F36A4" w14:paraId="2AB84AF2" w14:textId="77777777" w:rsidTr="00290D7C">
        <w:tc>
          <w:tcPr>
            <w:tcW w:w="15593" w:type="dxa"/>
            <w:gridSpan w:val="7"/>
            <w:shd w:val="clear" w:color="auto" w:fill="FFCC66"/>
          </w:tcPr>
          <w:p w14:paraId="1E6BDADE" w14:textId="1D1E3E13" w:rsidR="008F36A4" w:rsidRPr="00CF669F" w:rsidRDefault="008F36A4" w:rsidP="008F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669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ประเด็นยุทธศาสตร์ที่ 1</w:t>
            </w:r>
            <w:r w:rsidR="00A3034A" w:rsidRPr="00CF669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 w:rsidRPr="00CF669F">
              <w:rPr>
                <w:rFonts w:ascii="TH SarabunPSK" w:eastAsia="Calibri" w:hAnsi="TH SarabunPSK" w:cs="TH SarabunPSK"/>
                <w:b/>
                <w:bCs/>
                <w:sz w:val="28"/>
                <w:lang w:val="en-GB"/>
              </w:rPr>
              <w:t>:</w:t>
            </w:r>
            <w:r w:rsidRPr="00CF669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การ</w:t>
            </w:r>
            <w:r w:rsidR="00E67FBB" w:rsidRPr="00CF669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บริหารด้านการเงิน การคลัง และพัสดุ ให้มีประสิทธิภาพภายใต้หลักธรรมา</w:t>
            </w:r>
            <w:proofErr w:type="spellStart"/>
            <w:r w:rsidR="00E67FBB" w:rsidRPr="00CF669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ภิ</w:t>
            </w:r>
            <w:proofErr w:type="spellEnd"/>
            <w:r w:rsidR="00E67FBB" w:rsidRPr="00CF669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บาล</w:t>
            </w:r>
            <w:r w:rsidRPr="00CF669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 </w:t>
            </w:r>
          </w:p>
        </w:tc>
      </w:tr>
      <w:tr w:rsidR="008F36A4" w:rsidRPr="008F36A4" w14:paraId="3F955E8E" w14:textId="77777777" w:rsidTr="00290D7C">
        <w:tc>
          <w:tcPr>
            <w:tcW w:w="15593" w:type="dxa"/>
            <w:gridSpan w:val="7"/>
            <w:shd w:val="clear" w:color="auto" w:fill="FFFF66"/>
          </w:tcPr>
          <w:p w14:paraId="2BDFB0FB" w14:textId="030F70C8" w:rsidR="008F36A4" w:rsidRPr="00CF669F" w:rsidRDefault="00662821" w:rsidP="008F36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Hlk110265338"/>
            <w:r w:rsidRPr="00CF669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เป้าประสงค์ที่ 1 </w:t>
            </w:r>
            <w:r w:rsidRPr="00CF669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CF669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การบริหารจัดการด้านการเงิน การคลัง และพัสดุที่มีประสิทธิภาพ โปร่งใส ตรวจสอบได้</w:t>
            </w:r>
          </w:p>
        </w:tc>
      </w:tr>
      <w:bookmarkEnd w:id="0"/>
      <w:tr w:rsidR="007A075C" w:rsidRPr="008F36A4" w14:paraId="731485A9" w14:textId="77777777" w:rsidTr="002F25B7">
        <w:tc>
          <w:tcPr>
            <w:tcW w:w="2550" w:type="dxa"/>
          </w:tcPr>
          <w:p w14:paraId="7C191CA9" w14:textId="1F0F0B10" w:rsidR="00343B0D" w:rsidRPr="00CF669F" w:rsidRDefault="00662821" w:rsidP="008F36A4">
            <w:pPr>
              <w:rPr>
                <w:rFonts w:ascii="TH SarabunPSK" w:eastAsia="Calibri" w:hAnsi="TH SarabunPSK" w:cs="TH SarabunPSK"/>
                <w:sz w:val="28"/>
              </w:rPr>
            </w:pPr>
            <w:r w:rsidRPr="00CF669F">
              <w:rPr>
                <w:rFonts w:ascii="TH SarabunPSK" w:eastAsia="Calibri" w:hAnsi="TH SarabunPSK" w:cs="TH SarabunPSK"/>
                <w:sz w:val="28"/>
                <w:cs/>
              </w:rPr>
              <w:t>สถาบันได้รับรางวัลองค์กรณ์</w:t>
            </w:r>
            <w:r w:rsidR="00062067" w:rsidRPr="00CF669F">
              <w:rPr>
                <w:rFonts w:ascii="TH SarabunPSK" w:eastAsia="Calibri" w:hAnsi="TH SarabunPSK" w:cs="TH SarabunPSK"/>
                <w:sz w:val="28"/>
                <w:cs/>
              </w:rPr>
              <w:br/>
            </w:r>
            <w:r w:rsidRPr="00CF669F">
              <w:rPr>
                <w:rFonts w:ascii="TH SarabunPSK" w:eastAsia="Calibri" w:hAnsi="TH SarabunPSK" w:cs="TH SarabunPSK"/>
                <w:sz w:val="28"/>
                <w:cs/>
              </w:rPr>
              <w:t>ที่มีความเป็นเลิศด้านการเงิน การคลัง จา</w:t>
            </w:r>
            <w:r w:rsidR="00A3034A" w:rsidRPr="00CF669F">
              <w:rPr>
                <w:rFonts w:ascii="TH SarabunPSK" w:eastAsia="Calibri" w:hAnsi="TH SarabunPSK" w:cs="TH SarabunPSK"/>
                <w:sz w:val="28"/>
                <w:cs/>
              </w:rPr>
              <w:t>ก</w:t>
            </w:r>
            <w:r w:rsidRPr="00CF669F">
              <w:rPr>
                <w:rFonts w:ascii="TH SarabunPSK" w:eastAsia="Calibri" w:hAnsi="TH SarabunPSK" w:cs="TH SarabunPSK"/>
                <w:sz w:val="28"/>
                <w:cs/>
              </w:rPr>
              <w:t>กระทรวงการคลัง</w:t>
            </w:r>
          </w:p>
        </w:tc>
        <w:tc>
          <w:tcPr>
            <w:tcW w:w="1278" w:type="dxa"/>
          </w:tcPr>
          <w:p w14:paraId="6A6D7A0D" w14:textId="1B35B32D" w:rsidR="00A228D1" w:rsidRPr="00CF669F" w:rsidRDefault="00A228D1" w:rsidP="00181C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669F"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1985" w:type="dxa"/>
          </w:tcPr>
          <w:p w14:paraId="04F02BE7" w14:textId="7E9B59FE" w:rsidR="00A228D1" w:rsidRPr="00CF669F" w:rsidRDefault="006220D7" w:rsidP="00181CD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F669F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71B0AB24" w14:textId="77777777" w:rsidR="00A228D1" w:rsidRPr="00CF669F" w:rsidRDefault="00A228D1" w:rsidP="008F36A4">
            <w:pPr>
              <w:rPr>
                <w:rFonts w:ascii="TH SarabunPSK" w:hAnsi="TH SarabunPSK" w:cs="TH SarabunPSK"/>
                <w:sz w:val="28"/>
              </w:rPr>
            </w:pPr>
          </w:p>
          <w:p w14:paraId="7110230A" w14:textId="77777777" w:rsidR="00A228D1" w:rsidRPr="00CF669F" w:rsidRDefault="00A228D1" w:rsidP="00604321">
            <w:pPr>
              <w:rPr>
                <w:rFonts w:ascii="TH SarabunPSK" w:hAnsi="TH SarabunPSK" w:cs="TH SarabunPSK"/>
                <w:sz w:val="28"/>
              </w:rPr>
            </w:pPr>
          </w:p>
          <w:p w14:paraId="63321D09" w14:textId="77777777" w:rsidR="00A228D1" w:rsidRPr="00CF669F" w:rsidRDefault="00A228D1" w:rsidP="00604321">
            <w:pPr>
              <w:rPr>
                <w:rFonts w:ascii="TH SarabunPSK" w:hAnsi="TH SarabunPSK" w:cs="TH SarabunPSK"/>
                <w:sz w:val="28"/>
              </w:rPr>
            </w:pPr>
          </w:p>
          <w:p w14:paraId="0CD0F4F8" w14:textId="175E4721" w:rsidR="00343B0D" w:rsidRPr="00CF669F" w:rsidRDefault="00343B0D" w:rsidP="009252A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0" w:type="dxa"/>
          </w:tcPr>
          <w:p w14:paraId="47527C79" w14:textId="77777777" w:rsidR="00A228D1" w:rsidRPr="00CF669F" w:rsidRDefault="00A228D1" w:rsidP="008F36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427E1881" w14:textId="77777777" w:rsidR="00A228D1" w:rsidRPr="00CF669F" w:rsidRDefault="00A228D1" w:rsidP="008F36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7A7EF1F0" w14:textId="434B47AA" w:rsidR="00A228D1" w:rsidRPr="00CF669F" w:rsidRDefault="00662821" w:rsidP="008F36A4">
            <w:pPr>
              <w:rPr>
                <w:rFonts w:ascii="TH SarabunPSK" w:hAnsi="TH SarabunPSK" w:cs="TH SarabunPSK"/>
                <w:sz w:val="28"/>
              </w:rPr>
            </w:pPr>
            <w:r w:rsidRPr="00CF669F">
              <w:rPr>
                <w:rFonts w:ascii="TH SarabunPSK" w:hAnsi="TH SarabunPSK" w:cs="TH SarabunPSK"/>
                <w:sz w:val="28"/>
                <w:cs/>
              </w:rPr>
              <w:t>กองบริหารการคลังและพัสดุ</w:t>
            </w:r>
          </w:p>
        </w:tc>
      </w:tr>
      <w:tr w:rsidR="00662821" w:rsidRPr="00662821" w14:paraId="6B1966BC" w14:textId="77777777" w:rsidTr="00D87310">
        <w:tc>
          <w:tcPr>
            <w:tcW w:w="15593" w:type="dxa"/>
            <w:gridSpan w:val="7"/>
            <w:shd w:val="clear" w:color="auto" w:fill="FFFF66"/>
          </w:tcPr>
          <w:p w14:paraId="66A1DFF3" w14:textId="106ACD58" w:rsidR="00662821" w:rsidRPr="00CF669F" w:rsidRDefault="00662821" w:rsidP="00D8731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1" w:name="_Hlk110265765"/>
            <w:r w:rsidRPr="00CF669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เป้าประสงค์ที่ </w:t>
            </w:r>
            <w:r w:rsidR="005A5E41" w:rsidRPr="00CF669F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CF669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CF669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CF669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 w:rsidR="005A5E41" w:rsidRPr="00CF669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การจัดสรรงบประมาณและการใช้จ่ายงบประมาณสอดคล้องกับยุทธศาสตร์และพันธกิจของสถาบันพระบรมราชชนก ตามเกณฑ์ที่กำหนด</w:t>
            </w:r>
          </w:p>
        </w:tc>
      </w:tr>
      <w:bookmarkEnd w:id="1"/>
      <w:tr w:rsidR="007A075C" w:rsidRPr="008F36A4" w14:paraId="74C75AA9" w14:textId="77777777" w:rsidTr="002F25B7">
        <w:tc>
          <w:tcPr>
            <w:tcW w:w="2550" w:type="dxa"/>
          </w:tcPr>
          <w:p w14:paraId="590B7ECC" w14:textId="77777777" w:rsidR="00C7493A" w:rsidRDefault="005A5E41" w:rsidP="00CD2404">
            <w:pPr>
              <w:spacing w:after="120"/>
              <w:rPr>
                <w:rFonts w:ascii="TH SarabunPSK" w:eastAsia="Calibri" w:hAnsi="TH SarabunPSK" w:cs="TH SarabunPSK"/>
                <w:sz w:val="28"/>
              </w:rPr>
            </w:pPr>
            <w:r w:rsidRPr="0098163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ร้อยละผลการใช้จ่า</w:t>
            </w:r>
            <w:r w:rsidR="007A075C" w:rsidRPr="0098163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ย</w:t>
            </w:r>
            <w:r w:rsidRPr="0098163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งบประมาณ</w:t>
            </w:r>
            <w:r w:rsidRPr="0098163F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เป็นไปตามแผนที่ได้รับกา</w:t>
            </w:r>
            <w:r w:rsidR="00062067" w:rsidRPr="0098163F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ร</w:t>
            </w:r>
            <w:r w:rsidRPr="0098163F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จัดสรร</w:t>
            </w:r>
          </w:p>
          <w:p w14:paraId="63F75B9B" w14:textId="30A22FAB" w:rsidR="00C7493A" w:rsidRPr="00CF669F" w:rsidRDefault="00C7493A" w:rsidP="00CD2404">
            <w:pPr>
              <w:spacing w:after="120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8" w:type="dxa"/>
          </w:tcPr>
          <w:p w14:paraId="238224F3" w14:textId="69037972" w:rsidR="00A228D1" w:rsidRPr="00CF669F" w:rsidRDefault="00A228D1" w:rsidP="00D131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669F"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1985" w:type="dxa"/>
          </w:tcPr>
          <w:p w14:paraId="52D0375F" w14:textId="721EB1CD" w:rsidR="00A228D1" w:rsidRPr="00CF669F" w:rsidRDefault="006220D7" w:rsidP="007946B2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F669F">
              <w:rPr>
                <w:rFonts w:ascii="TH SarabunPSK" w:eastAsia="Calibri" w:hAnsi="TH SarabunPSK" w:cs="TH SarabunPSK"/>
                <w:sz w:val="28"/>
                <w:cs/>
              </w:rPr>
              <w:t>ร้อยละ 75</w:t>
            </w:r>
          </w:p>
        </w:tc>
        <w:tc>
          <w:tcPr>
            <w:tcW w:w="1417" w:type="dxa"/>
          </w:tcPr>
          <w:p w14:paraId="18E92117" w14:textId="77777777" w:rsidR="00A228D1" w:rsidRPr="00CF669F" w:rsidRDefault="00A228D1" w:rsidP="008F36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0" w:type="dxa"/>
          </w:tcPr>
          <w:p w14:paraId="42A72035" w14:textId="77777777" w:rsidR="00A228D1" w:rsidRPr="00CF669F" w:rsidRDefault="00A228D1" w:rsidP="008F36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208B7B94" w14:textId="77777777" w:rsidR="00A228D1" w:rsidRPr="00CF669F" w:rsidRDefault="00A228D1" w:rsidP="008F36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2210ACF1" w14:textId="1362B265" w:rsidR="00A228D1" w:rsidRPr="00CF669F" w:rsidRDefault="00E30829" w:rsidP="008F36A4">
            <w:pPr>
              <w:rPr>
                <w:rFonts w:ascii="TH SarabunPSK" w:hAnsi="TH SarabunPSK" w:cs="TH SarabunPSK"/>
                <w:sz w:val="28"/>
              </w:rPr>
            </w:pPr>
            <w:r w:rsidRPr="00CF669F">
              <w:rPr>
                <w:rFonts w:ascii="TH SarabunPSK" w:hAnsi="TH SarabunPSK" w:cs="TH SarabunPSK"/>
                <w:sz w:val="28"/>
                <w:cs/>
              </w:rPr>
              <w:t>กองยุทธศาสตร์</w:t>
            </w:r>
          </w:p>
        </w:tc>
      </w:tr>
      <w:tr w:rsidR="00E30829" w:rsidRPr="00EE1B9D" w14:paraId="769AED2D" w14:textId="77777777" w:rsidTr="00D87310">
        <w:tc>
          <w:tcPr>
            <w:tcW w:w="15593" w:type="dxa"/>
            <w:gridSpan w:val="7"/>
            <w:shd w:val="clear" w:color="auto" w:fill="FFCC66"/>
          </w:tcPr>
          <w:p w14:paraId="7E78AD3D" w14:textId="2C403020" w:rsidR="00E30829" w:rsidRPr="00CF669F" w:rsidRDefault="00E30829" w:rsidP="00D8731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669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ประเด็นยุทธศาสตร์ที่ 2</w:t>
            </w:r>
            <w:r w:rsidR="00A3034A" w:rsidRPr="00CF669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 w:rsidRPr="00CF669F">
              <w:rPr>
                <w:rFonts w:ascii="TH SarabunPSK" w:eastAsia="Calibri" w:hAnsi="TH SarabunPSK" w:cs="TH SarabunPSK"/>
                <w:b/>
                <w:bCs/>
                <w:sz w:val="28"/>
                <w:lang w:val="en-GB"/>
              </w:rPr>
              <w:t>:</w:t>
            </w:r>
            <w:r w:rsidRPr="00CF669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เพิ่มขีดความสามารถในการหารายได้</w:t>
            </w:r>
            <w:r w:rsidR="009A5961" w:rsidRPr="00CF669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ของสถาบันพระบรมราชชนก</w:t>
            </w:r>
          </w:p>
        </w:tc>
      </w:tr>
      <w:tr w:rsidR="00E30829" w:rsidRPr="00662821" w14:paraId="304CE00E" w14:textId="77777777" w:rsidTr="00D87310">
        <w:tc>
          <w:tcPr>
            <w:tcW w:w="15593" w:type="dxa"/>
            <w:gridSpan w:val="7"/>
            <w:shd w:val="clear" w:color="auto" w:fill="FFFF66"/>
          </w:tcPr>
          <w:p w14:paraId="3F796CBA" w14:textId="3D8DE571" w:rsidR="00E30829" w:rsidRPr="00CF669F" w:rsidRDefault="00E30829" w:rsidP="00D8731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669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เป้าประสงค์ที่ 3 </w:t>
            </w:r>
            <w:r w:rsidRPr="00CF669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CF669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 w:rsidR="009A5961" w:rsidRPr="00CF669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สร้างรายได้จากการบริการวิชาการ</w:t>
            </w:r>
            <w:r w:rsidR="006220D7" w:rsidRPr="00CF669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ทรัพย์สินและกิจกรรมหารายได้</w:t>
            </w:r>
          </w:p>
        </w:tc>
      </w:tr>
      <w:tr w:rsidR="007A075C" w:rsidRPr="008F36A4" w14:paraId="46C33201" w14:textId="77777777" w:rsidTr="002F25B7">
        <w:tc>
          <w:tcPr>
            <w:tcW w:w="2550" w:type="dxa"/>
          </w:tcPr>
          <w:p w14:paraId="413BDD36" w14:textId="3F6E7375" w:rsidR="00C7493A" w:rsidRDefault="00A228D1" w:rsidP="00CD2404">
            <w:pPr>
              <w:spacing w:after="120"/>
              <w:rPr>
                <w:rFonts w:ascii="TH SarabunPSK" w:eastAsia="Calibri" w:hAnsi="TH SarabunPSK" w:cs="TH SarabunPSK"/>
                <w:sz w:val="28"/>
              </w:rPr>
            </w:pPr>
            <w:r w:rsidRPr="00CF669F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  <w:r w:rsidR="00CD2404" w:rsidRPr="00CF669F">
              <w:rPr>
                <w:rFonts w:ascii="TH SarabunPSK" w:eastAsia="Calibri" w:hAnsi="TH SarabunPSK" w:cs="TH SarabunPSK"/>
                <w:sz w:val="28"/>
                <w:cs/>
              </w:rPr>
              <w:t>อัตราการเพิ่มขึ้นของ</w:t>
            </w:r>
            <w:r w:rsidR="0098163F">
              <w:rPr>
                <w:rFonts w:ascii="TH SarabunPSK" w:eastAsia="Calibri" w:hAnsi="TH SarabunPSK" w:cs="TH SarabunPSK"/>
                <w:sz w:val="28"/>
              </w:rPr>
              <w:br/>
            </w:r>
            <w:r w:rsidR="00CD2404" w:rsidRPr="00CF669F">
              <w:rPr>
                <w:rFonts w:ascii="TH SarabunPSK" w:eastAsia="Calibri" w:hAnsi="TH SarabunPSK" w:cs="TH SarabunPSK"/>
                <w:sz w:val="28"/>
                <w:cs/>
              </w:rPr>
              <w:t>เงินรายได้จากปีที่ผ่านมา</w:t>
            </w:r>
          </w:p>
          <w:p w14:paraId="2554918B" w14:textId="15AA4C3F" w:rsidR="00C7493A" w:rsidRPr="00CF669F" w:rsidRDefault="00C7493A" w:rsidP="00CD2404">
            <w:pPr>
              <w:spacing w:after="120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8" w:type="dxa"/>
          </w:tcPr>
          <w:p w14:paraId="386036B2" w14:textId="7AC4256B" w:rsidR="00A228D1" w:rsidRPr="00CF669F" w:rsidRDefault="006220D7" w:rsidP="00D131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669F"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1985" w:type="dxa"/>
          </w:tcPr>
          <w:p w14:paraId="5E1F2327" w14:textId="5AF4F8DA" w:rsidR="00A228D1" w:rsidRPr="00CF669F" w:rsidRDefault="00A228D1" w:rsidP="005930D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669F">
              <w:rPr>
                <w:rFonts w:ascii="TH SarabunPSK" w:eastAsia="Calibri" w:hAnsi="TH SarabunPSK" w:cs="TH SarabunPSK"/>
                <w:sz w:val="28"/>
                <w:cs/>
              </w:rPr>
              <w:t xml:space="preserve">ร้อยละ </w:t>
            </w:r>
            <w:r w:rsidR="006220D7" w:rsidRPr="00CF669F">
              <w:rPr>
                <w:rFonts w:ascii="TH SarabunPSK" w:eastAsia="Calibri" w:hAnsi="TH SarabunPSK" w:cs="TH SarabunPSK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14:paraId="6B947CDC" w14:textId="77777777" w:rsidR="00A228D1" w:rsidRPr="00CF669F" w:rsidRDefault="00A228D1" w:rsidP="002D35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0" w:type="dxa"/>
          </w:tcPr>
          <w:p w14:paraId="3A870121" w14:textId="08948510" w:rsidR="00343B0D" w:rsidRPr="00CF669F" w:rsidRDefault="00343B0D" w:rsidP="002D35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6843168B" w14:textId="77777777" w:rsidR="00A228D1" w:rsidRPr="00CF669F" w:rsidRDefault="00A228D1" w:rsidP="002D35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70C4BE3E" w14:textId="6DCDFDDC" w:rsidR="00A228D1" w:rsidRPr="00CF669F" w:rsidRDefault="006220D7" w:rsidP="002D35F3">
            <w:pPr>
              <w:rPr>
                <w:rFonts w:ascii="TH SarabunPSK" w:hAnsi="TH SarabunPSK" w:cs="TH SarabunPSK"/>
                <w:sz w:val="28"/>
                <w:cs/>
              </w:rPr>
            </w:pPr>
            <w:r w:rsidRPr="00CF669F">
              <w:rPr>
                <w:rFonts w:ascii="TH SarabunPSK" w:hAnsi="TH SarabunPSK" w:cs="TH SarabunPSK"/>
                <w:sz w:val="28"/>
                <w:cs/>
              </w:rPr>
              <w:t>กองบริหารการคลังและพัสดุ</w:t>
            </w:r>
          </w:p>
        </w:tc>
      </w:tr>
      <w:tr w:rsidR="006220D7" w:rsidRPr="002D35F3" w14:paraId="6666AB8D" w14:textId="77777777" w:rsidTr="00974985">
        <w:tc>
          <w:tcPr>
            <w:tcW w:w="15593" w:type="dxa"/>
            <w:gridSpan w:val="7"/>
            <w:shd w:val="clear" w:color="auto" w:fill="FFCC66"/>
          </w:tcPr>
          <w:p w14:paraId="5A7F72DF" w14:textId="631FEBB4" w:rsidR="006220D7" w:rsidRPr="00CF669F" w:rsidRDefault="006220D7" w:rsidP="009749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669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ประเด็นยุทธศาสตร์ที่ 3 </w:t>
            </w:r>
            <w:r w:rsidRPr="00CF669F">
              <w:rPr>
                <w:rFonts w:ascii="TH SarabunPSK" w:eastAsia="Calibri" w:hAnsi="TH SarabunPSK" w:cs="TH SarabunPSK"/>
                <w:b/>
                <w:bCs/>
                <w:sz w:val="28"/>
                <w:lang w:val="en-GB"/>
              </w:rPr>
              <w:t>:</w:t>
            </w:r>
            <w:r w:rsidRPr="00CF669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การกำกับ ติดตามการบริหารด้านการเงิน การคลัง และพัสดุภายใต้เทคโนโลยีสารสนเทศเพื่อการตัดสินใจ</w:t>
            </w:r>
          </w:p>
        </w:tc>
      </w:tr>
      <w:tr w:rsidR="006220D7" w:rsidRPr="00662821" w14:paraId="4E1694D9" w14:textId="77777777" w:rsidTr="00974985">
        <w:tc>
          <w:tcPr>
            <w:tcW w:w="15593" w:type="dxa"/>
            <w:gridSpan w:val="7"/>
            <w:shd w:val="clear" w:color="auto" w:fill="FFFF66"/>
          </w:tcPr>
          <w:p w14:paraId="0BD03890" w14:textId="0E87675C" w:rsidR="00181CDB" w:rsidRPr="00CF669F" w:rsidRDefault="006220D7" w:rsidP="0097498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F669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เป้าประสงค์ที่ </w:t>
            </w:r>
            <w:r w:rsidR="00181CDB" w:rsidRPr="00CF669F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Pr="00CF669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CF669F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CF669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 w:rsidR="00181CDB" w:rsidRPr="00CF669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ระบบสารสนเทศทางการเงิน การคลัง และพัสดุในการกำกับ ติดตาม และประเมินผล ที่มีความถูกต้องและตรวจสอบได้</w:t>
            </w:r>
          </w:p>
        </w:tc>
      </w:tr>
      <w:tr w:rsidR="007A075C" w:rsidRPr="008F36A4" w14:paraId="712DE5E1" w14:textId="77777777" w:rsidTr="002F25B7">
        <w:tc>
          <w:tcPr>
            <w:tcW w:w="2550" w:type="dxa"/>
          </w:tcPr>
          <w:p w14:paraId="086F3516" w14:textId="188E05D9" w:rsidR="008C137E" w:rsidRPr="00CF669F" w:rsidRDefault="00181CDB" w:rsidP="00CD2404">
            <w:pPr>
              <w:spacing w:after="120"/>
              <w:rPr>
                <w:rFonts w:ascii="TH SarabunPSK" w:eastAsia="Calibri" w:hAnsi="TH SarabunPSK" w:cs="TH SarabunPSK"/>
                <w:sz w:val="28"/>
                <w:cs/>
              </w:rPr>
            </w:pPr>
            <w:r w:rsidRPr="00CF669F">
              <w:rPr>
                <w:rFonts w:ascii="TH SarabunPSK" w:eastAsia="Calibri" w:hAnsi="TH SarabunPSK" w:cs="TH SarabunPSK"/>
                <w:sz w:val="28"/>
                <w:cs/>
              </w:rPr>
              <w:t>ร้อยละความเชื่อมั่นขอ</w:t>
            </w:r>
            <w:r w:rsidR="0009607C" w:rsidRPr="00CF669F">
              <w:rPr>
                <w:rFonts w:ascii="TH SarabunPSK" w:eastAsia="Calibri" w:hAnsi="TH SarabunPSK" w:cs="TH SarabunPSK"/>
                <w:sz w:val="28"/>
                <w:cs/>
              </w:rPr>
              <w:t>ง</w:t>
            </w:r>
            <w:r w:rsidRPr="00CF669F">
              <w:rPr>
                <w:rFonts w:ascii="TH SarabunPSK" w:eastAsia="Calibri" w:hAnsi="TH SarabunPSK" w:cs="TH SarabunPSK"/>
                <w:sz w:val="28"/>
                <w:cs/>
              </w:rPr>
              <w:t>ผู้บริหาร</w:t>
            </w:r>
            <w:r w:rsidRPr="0098163F">
              <w:rPr>
                <w:rFonts w:ascii="TH SarabunPSK" w:eastAsia="Calibri" w:hAnsi="TH SarabunPSK" w:cs="TH SarabunPSK"/>
                <w:spacing w:val="-18"/>
                <w:sz w:val="28"/>
                <w:cs/>
              </w:rPr>
              <w:t>ที่มีต่อระบบสารสนเทศเพื่อสนับสนุน</w:t>
            </w:r>
            <w:r w:rsidRPr="00CF669F">
              <w:rPr>
                <w:rFonts w:ascii="TH SarabunPSK" w:eastAsia="Calibri" w:hAnsi="TH SarabunPSK" w:cs="TH SarabunPSK"/>
                <w:sz w:val="28"/>
                <w:cs/>
              </w:rPr>
              <w:t>การตัดสินใจของผู้บริหาร</w:t>
            </w:r>
          </w:p>
        </w:tc>
        <w:tc>
          <w:tcPr>
            <w:tcW w:w="1278" w:type="dxa"/>
          </w:tcPr>
          <w:p w14:paraId="09D72B28" w14:textId="0A022D63" w:rsidR="00A228D1" w:rsidRPr="00CF669F" w:rsidRDefault="00A228D1" w:rsidP="00181C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669F">
              <w:rPr>
                <w:rFonts w:ascii="TH SarabunPSK" w:hAnsi="TH SarabunPSK" w:cs="TH SarabunPSK"/>
                <w:sz w:val="28"/>
              </w:rPr>
              <w:t>N/A</w:t>
            </w:r>
          </w:p>
          <w:p w14:paraId="2D544929" w14:textId="28D87001" w:rsidR="00A228D1" w:rsidRPr="00CF669F" w:rsidRDefault="00A228D1" w:rsidP="00181C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69FAB8E0" w14:textId="38167D17" w:rsidR="00A228D1" w:rsidRPr="00CF669F" w:rsidRDefault="00181CDB" w:rsidP="00181C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669F">
              <w:rPr>
                <w:rFonts w:ascii="TH SarabunPSK" w:eastAsia="Calibri" w:hAnsi="TH SarabunPSK" w:cs="TH SarabunPSK"/>
                <w:sz w:val="28"/>
                <w:cs/>
              </w:rPr>
              <w:t>ร้อยละ 80</w:t>
            </w:r>
          </w:p>
          <w:p w14:paraId="15877E44" w14:textId="423442FD" w:rsidR="00A228D1" w:rsidRPr="00CF669F" w:rsidRDefault="00A228D1" w:rsidP="00181C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A03BE6A" w14:textId="7E42F24D" w:rsidR="0098163F" w:rsidRPr="00CF669F" w:rsidRDefault="0098163F" w:rsidP="002D35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0" w:type="dxa"/>
          </w:tcPr>
          <w:p w14:paraId="010EAE93" w14:textId="77777777" w:rsidR="00A228D1" w:rsidRDefault="00A228D1" w:rsidP="002D35F3">
            <w:pPr>
              <w:rPr>
                <w:rFonts w:ascii="TH SarabunPSK" w:hAnsi="TH SarabunPSK" w:cs="TH SarabunPSK"/>
                <w:sz w:val="28"/>
              </w:rPr>
            </w:pPr>
          </w:p>
          <w:p w14:paraId="1B8CF79A" w14:textId="77777777" w:rsidR="0098163F" w:rsidRDefault="0098163F" w:rsidP="002D35F3">
            <w:pPr>
              <w:rPr>
                <w:rFonts w:ascii="TH SarabunPSK" w:hAnsi="TH SarabunPSK" w:cs="TH SarabunPSK"/>
                <w:sz w:val="28"/>
              </w:rPr>
            </w:pPr>
          </w:p>
          <w:p w14:paraId="483156FB" w14:textId="77777777" w:rsidR="0098163F" w:rsidRDefault="0098163F" w:rsidP="002D35F3">
            <w:pPr>
              <w:rPr>
                <w:rFonts w:ascii="TH SarabunPSK" w:hAnsi="TH SarabunPSK" w:cs="TH SarabunPSK"/>
                <w:sz w:val="28"/>
              </w:rPr>
            </w:pPr>
          </w:p>
          <w:p w14:paraId="4156F128" w14:textId="77777777" w:rsidR="0098163F" w:rsidRDefault="0098163F" w:rsidP="002D35F3">
            <w:pPr>
              <w:rPr>
                <w:rFonts w:ascii="TH SarabunPSK" w:hAnsi="TH SarabunPSK" w:cs="TH SarabunPSK"/>
                <w:sz w:val="28"/>
              </w:rPr>
            </w:pPr>
          </w:p>
          <w:p w14:paraId="4CAC9577" w14:textId="27E2C2C6" w:rsidR="0098163F" w:rsidRPr="00CF669F" w:rsidRDefault="0098163F" w:rsidP="002D35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13EECF79" w14:textId="77777777" w:rsidR="00A228D1" w:rsidRPr="00CF669F" w:rsidRDefault="00A228D1" w:rsidP="002D35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4B9A153F" w14:textId="0F49DD98" w:rsidR="00A228D1" w:rsidRPr="00CF669F" w:rsidRDefault="009F041D" w:rsidP="002D35F3">
            <w:pPr>
              <w:rPr>
                <w:rFonts w:ascii="TH SarabunPSK" w:hAnsi="TH SarabunPSK" w:cs="TH SarabunPSK"/>
                <w:sz w:val="28"/>
                <w:cs/>
              </w:rPr>
            </w:pPr>
            <w:r w:rsidRPr="00CF669F">
              <w:rPr>
                <w:rFonts w:ascii="TH SarabunPSK" w:eastAsia="Calibri" w:hAnsi="TH SarabunPSK" w:cs="TH SarabunPSK"/>
                <w:sz w:val="28"/>
                <w:cs/>
              </w:rPr>
              <w:t>กองเทคโนโลยีดิจิทัลเพื่อการศึกษาและวิทยบริการ</w:t>
            </w:r>
          </w:p>
        </w:tc>
      </w:tr>
      <w:tr w:rsidR="00F8358C" w:rsidRPr="008F36A4" w14:paraId="39421FC8" w14:textId="77777777" w:rsidTr="00290D7C">
        <w:tc>
          <w:tcPr>
            <w:tcW w:w="15593" w:type="dxa"/>
            <w:gridSpan w:val="7"/>
            <w:shd w:val="clear" w:color="auto" w:fill="FFFFCC"/>
          </w:tcPr>
          <w:p w14:paraId="334355DF" w14:textId="7763998D" w:rsidR="00F8358C" w:rsidRPr="00CF669F" w:rsidRDefault="00F8358C" w:rsidP="002D35F3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CF669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lastRenderedPageBreak/>
              <w:t xml:space="preserve">กลยุทธ์ที่ </w:t>
            </w:r>
            <w:r w:rsidRPr="00CF669F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="009F43A5" w:rsidRPr="00CF669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ส่งเสริมการจัดสรรงบประมาณที่มุ่งเน้นผลลัพธ์เชิงยุทธศาสตร์</w:t>
            </w:r>
          </w:p>
        </w:tc>
      </w:tr>
      <w:tr w:rsidR="007A075C" w:rsidRPr="008F36A4" w14:paraId="49E11794" w14:textId="77777777" w:rsidTr="00D3723D">
        <w:tc>
          <w:tcPr>
            <w:tcW w:w="2550" w:type="dxa"/>
          </w:tcPr>
          <w:p w14:paraId="2B01DCCE" w14:textId="77777777" w:rsidR="00287305" w:rsidRPr="00CF669F" w:rsidRDefault="009F43A5" w:rsidP="00287305">
            <w:pPr>
              <w:rPr>
                <w:rFonts w:ascii="TH SarabunPSK" w:eastAsia="Calibri" w:hAnsi="TH SarabunPSK" w:cs="TH SarabunPSK"/>
                <w:sz w:val="28"/>
              </w:rPr>
            </w:pPr>
            <w:r w:rsidRPr="009E3CA5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ระดับความสำเร็จของการจัดสรร</w:t>
            </w:r>
            <w:r w:rsidRPr="009E3CA5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งบประมาณสอดคล้องกับพันธกิจ</w:t>
            </w:r>
            <w:r w:rsidRPr="00CF669F">
              <w:rPr>
                <w:rFonts w:ascii="TH SarabunPSK" w:eastAsia="Calibri" w:hAnsi="TH SarabunPSK" w:cs="TH SarabunPSK"/>
                <w:sz w:val="28"/>
                <w:cs/>
              </w:rPr>
              <w:t>และประเด็นยุทธศาสตร์ของสถาบันพระบรมราชชนก</w:t>
            </w:r>
          </w:p>
          <w:p w14:paraId="6DB835CA" w14:textId="1C7AB86D" w:rsidR="00287305" w:rsidRPr="00CF669F" w:rsidRDefault="00287305" w:rsidP="0028730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8" w:type="dxa"/>
          </w:tcPr>
          <w:p w14:paraId="4EF46B50" w14:textId="1C0D4F59" w:rsidR="00A228D1" w:rsidRPr="00CF669F" w:rsidRDefault="00A228D1" w:rsidP="00D131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669F"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1985" w:type="dxa"/>
          </w:tcPr>
          <w:p w14:paraId="074E9F72" w14:textId="19F122FB" w:rsidR="00A228D1" w:rsidRPr="00CF669F" w:rsidRDefault="009F43A5" w:rsidP="00F8358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F669F">
              <w:rPr>
                <w:rFonts w:ascii="TH SarabunPSK" w:eastAsia="Calibri" w:hAnsi="TH SarabunPSK" w:cs="TH SarabunPSK"/>
                <w:sz w:val="28"/>
                <w:cs/>
              </w:rPr>
              <w:t>ระดับ 3</w:t>
            </w:r>
          </w:p>
          <w:p w14:paraId="11C5A951" w14:textId="1E59E130" w:rsidR="00920F03" w:rsidRPr="00CF669F" w:rsidRDefault="00D3723D" w:rsidP="00D3723D">
            <w:pPr>
              <w:tabs>
                <w:tab w:val="left" w:pos="541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กำหนดกรอบวงเงิน</w:t>
            </w:r>
            <w:r w:rsidR="00026441">
              <w:rPr>
                <w:rFonts w:ascii="TH SarabunPSK" w:eastAsia="Calibri" w:hAnsi="TH SarabunPSK" w:cs="TH SarabunPSK"/>
                <w:sz w:val="28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และสัดส่วนการจัดสรรงบประมาณรายจ่ายประจำปีให้สอดคล้องตามพันธกิจและประเด็นยุทธศาสตร์ของสถาบันพระบรมราชชนก</w:t>
            </w:r>
          </w:p>
        </w:tc>
        <w:tc>
          <w:tcPr>
            <w:tcW w:w="1417" w:type="dxa"/>
          </w:tcPr>
          <w:p w14:paraId="66FD4651" w14:textId="20B0D571" w:rsidR="00A228D1" w:rsidRPr="00356319" w:rsidRDefault="00356319" w:rsidP="0035631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F669F">
              <w:rPr>
                <w:rFonts w:ascii="TH SarabunPSK" w:eastAsia="Calibri" w:hAnsi="TH SarabunPSK" w:cs="TH SarabunPSK"/>
                <w:sz w:val="28"/>
                <w:cs/>
              </w:rPr>
              <w:t>ระดับ 3</w:t>
            </w:r>
          </w:p>
        </w:tc>
        <w:tc>
          <w:tcPr>
            <w:tcW w:w="4820" w:type="dxa"/>
          </w:tcPr>
          <w:p w14:paraId="1D7F6C9E" w14:textId="42D5740D" w:rsidR="00684633" w:rsidRPr="00684633" w:rsidRDefault="00684633" w:rsidP="006846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3C769F0C" w14:textId="11D1E9BF" w:rsidR="00A228D1" w:rsidRPr="00CF669F" w:rsidRDefault="00A228D1" w:rsidP="002D35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2DC06B4C" w14:textId="7510B695" w:rsidR="00A228D1" w:rsidRPr="00CF669F" w:rsidRDefault="009F43A5" w:rsidP="002D35F3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CF669F">
              <w:rPr>
                <w:rFonts w:ascii="TH SarabunPSK" w:eastAsia="Calibri" w:hAnsi="TH SarabunPSK" w:cs="TH SarabunPSK"/>
                <w:sz w:val="28"/>
                <w:cs/>
              </w:rPr>
              <w:t>กองยุทธศาสตร์</w:t>
            </w:r>
          </w:p>
        </w:tc>
      </w:tr>
      <w:tr w:rsidR="009F43A5" w:rsidRPr="005D70A7" w14:paraId="4FD8C101" w14:textId="77777777" w:rsidTr="00974985">
        <w:tc>
          <w:tcPr>
            <w:tcW w:w="15593" w:type="dxa"/>
            <w:gridSpan w:val="7"/>
            <w:shd w:val="clear" w:color="auto" w:fill="FFFFCC"/>
          </w:tcPr>
          <w:p w14:paraId="15148902" w14:textId="5C128646" w:rsidR="009F43A5" w:rsidRPr="00CF669F" w:rsidRDefault="009F43A5" w:rsidP="00974985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CF669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กลยุทธ์ที่ 2</w:t>
            </w:r>
            <w:r w:rsidRPr="00CF669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พัฒนาระบบและกลไกการบริหารด้านการเงิน</w:t>
            </w:r>
            <w:r w:rsidR="00137BD3" w:rsidRPr="00CF669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การคลัง และพัสดุ แบบมีส่วนร่วม</w:t>
            </w:r>
          </w:p>
        </w:tc>
      </w:tr>
      <w:tr w:rsidR="007A075C" w:rsidRPr="008F36A4" w14:paraId="3E4C4B45" w14:textId="77777777" w:rsidTr="002F25B7">
        <w:tc>
          <w:tcPr>
            <w:tcW w:w="2550" w:type="dxa"/>
          </w:tcPr>
          <w:p w14:paraId="718AC989" w14:textId="64B3969F" w:rsidR="00A228D1" w:rsidRPr="00CF669F" w:rsidRDefault="00137BD3" w:rsidP="00F8358C">
            <w:pPr>
              <w:rPr>
                <w:rFonts w:ascii="TH SarabunPSK" w:hAnsi="TH SarabunPSK" w:cs="TH SarabunPSK"/>
                <w:sz w:val="28"/>
              </w:rPr>
            </w:pPr>
            <w:r w:rsidRPr="000F0D70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ระดับความสำเร็จของการบริหาร</w:t>
            </w:r>
            <w:r w:rsidRPr="00CF669F">
              <w:rPr>
                <w:rFonts w:ascii="TH SarabunPSK" w:eastAsia="Calibri" w:hAnsi="TH SarabunPSK" w:cs="TH SarabunPSK"/>
                <w:sz w:val="28"/>
                <w:cs/>
              </w:rPr>
              <w:t>ด้านการเงิน การคลัง และพัสดุ แบบมีส่วนร่วม</w:t>
            </w:r>
          </w:p>
          <w:p w14:paraId="08C57458" w14:textId="77777777" w:rsidR="00A228D1" w:rsidRDefault="00A228D1" w:rsidP="00F8358C">
            <w:pPr>
              <w:rPr>
                <w:rFonts w:ascii="TH SarabunPSK" w:hAnsi="TH SarabunPSK" w:cs="TH SarabunPSK"/>
                <w:sz w:val="28"/>
              </w:rPr>
            </w:pPr>
          </w:p>
          <w:p w14:paraId="6BBA2594" w14:textId="5E9B5980" w:rsidR="008C137E" w:rsidRPr="00CF669F" w:rsidRDefault="008C137E" w:rsidP="00F835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8" w:type="dxa"/>
          </w:tcPr>
          <w:p w14:paraId="5F409BF8" w14:textId="1471B471" w:rsidR="00A228D1" w:rsidRPr="00CF669F" w:rsidRDefault="00137BD3" w:rsidP="00D131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669F"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1985" w:type="dxa"/>
          </w:tcPr>
          <w:p w14:paraId="31779AD1" w14:textId="1730DBAD" w:rsidR="00F21D29" w:rsidRPr="000246FD" w:rsidRDefault="00137BD3" w:rsidP="000246FD">
            <w:pPr>
              <w:tabs>
                <w:tab w:val="left" w:pos="5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F669F">
              <w:rPr>
                <w:rFonts w:ascii="TH SarabunPSK" w:hAnsi="TH SarabunPSK" w:cs="TH SarabunPSK"/>
                <w:sz w:val="28"/>
                <w:cs/>
              </w:rPr>
              <w:t>ระดับ 3</w:t>
            </w:r>
          </w:p>
          <w:p w14:paraId="2B32E0DD" w14:textId="77777777" w:rsidR="00F21D29" w:rsidRDefault="00F21D29" w:rsidP="00F21D29">
            <w:pPr>
              <w:tabs>
                <w:tab w:val="left" w:pos="541"/>
              </w:tabs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คณะกรรมการบริหารด้านการเงินของสถาบันพระบรมราชชนก พิจารณากลั่นกรองการบริหารเงินงบประมาณและเงินนอกงบประมาณประจำปีของสถาบันฯ</w:t>
            </w:r>
          </w:p>
          <w:p w14:paraId="4CAC6703" w14:textId="534C24F6" w:rsidR="000246FD" w:rsidRPr="00CF669F" w:rsidRDefault="000246FD" w:rsidP="00F21D29">
            <w:pPr>
              <w:tabs>
                <w:tab w:val="left" w:pos="541"/>
              </w:tabs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CF8C9D7" w14:textId="77777777" w:rsidR="00A228D1" w:rsidRPr="00CF669F" w:rsidRDefault="00A228D1" w:rsidP="00F835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0" w:type="dxa"/>
          </w:tcPr>
          <w:p w14:paraId="3F63F839" w14:textId="77777777" w:rsidR="00A228D1" w:rsidRPr="00CF669F" w:rsidRDefault="00A228D1" w:rsidP="00F835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7936889B" w14:textId="77777777" w:rsidR="00A228D1" w:rsidRPr="00CF669F" w:rsidRDefault="00A228D1" w:rsidP="00F835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3C23A3B6" w14:textId="2C09F3C5" w:rsidR="00A228D1" w:rsidRPr="00CF669F" w:rsidRDefault="00137BD3" w:rsidP="00F8358C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CF669F">
              <w:rPr>
                <w:rFonts w:ascii="TH SarabunPSK" w:eastAsia="Calibri" w:hAnsi="TH SarabunPSK" w:cs="TH SarabunPSK"/>
                <w:sz w:val="28"/>
                <w:cs/>
              </w:rPr>
              <w:t>กองบริหารการคลังและพัสดุ</w:t>
            </w:r>
          </w:p>
        </w:tc>
      </w:tr>
      <w:tr w:rsidR="00F8358C" w:rsidRPr="008F36A4" w14:paraId="0FE54695" w14:textId="77777777" w:rsidTr="00290D7C">
        <w:tc>
          <w:tcPr>
            <w:tcW w:w="15593" w:type="dxa"/>
            <w:gridSpan w:val="7"/>
            <w:shd w:val="clear" w:color="auto" w:fill="FFFFCC"/>
          </w:tcPr>
          <w:p w14:paraId="524A8536" w14:textId="5A959B6D" w:rsidR="00F8358C" w:rsidRPr="00CF669F" w:rsidRDefault="00F8358C" w:rsidP="00F8358C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CF669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กลยุทธ์ที่ </w:t>
            </w:r>
            <w:r w:rsidR="00137BD3" w:rsidRPr="00CF669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3 สร้างระบบและกลไกการตรวจสอบด้านการเงินและบัญชีที่มีความโปร่งใสและน่าเชื่อถือ</w:t>
            </w:r>
          </w:p>
        </w:tc>
      </w:tr>
      <w:tr w:rsidR="007A075C" w:rsidRPr="008F36A4" w14:paraId="7FB89854" w14:textId="77777777" w:rsidTr="002F25B7">
        <w:tc>
          <w:tcPr>
            <w:tcW w:w="2550" w:type="dxa"/>
          </w:tcPr>
          <w:p w14:paraId="6188E6BE" w14:textId="4E459614" w:rsidR="008C137E" w:rsidRPr="00CF669F" w:rsidRDefault="00137BD3" w:rsidP="009252A2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  <w:r w:rsidRPr="00CF669F">
              <w:rPr>
                <w:rFonts w:ascii="TH SarabunPSK" w:hAnsi="TH SarabunPSK" w:cs="TH SarabunPSK"/>
                <w:sz w:val="28"/>
                <w:cs/>
              </w:rPr>
              <w:t>ระดับความสำเร็จของระบบ</w:t>
            </w:r>
            <w:r w:rsidR="001E06B5" w:rsidRPr="00CF669F">
              <w:rPr>
                <w:rFonts w:ascii="TH SarabunPSK" w:hAnsi="TH SarabunPSK" w:cs="TH SarabunPSK"/>
                <w:sz w:val="28"/>
                <w:cs/>
              </w:rPr>
              <w:br/>
            </w:r>
            <w:r w:rsidRPr="00CF669F">
              <w:rPr>
                <w:rFonts w:ascii="TH SarabunPSK" w:hAnsi="TH SarabunPSK" w:cs="TH SarabunPSK"/>
                <w:sz w:val="28"/>
                <w:cs/>
              </w:rPr>
              <w:t>การตรวจสอบด้านการเงิน</w:t>
            </w:r>
            <w:r w:rsidR="001E06B5" w:rsidRPr="00CF669F">
              <w:rPr>
                <w:rFonts w:ascii="TH SarabunPSK" w:hAnsi="TH SarabunPSK" w:cs="TH SarabunPSK"/>
                <w:sz w:val="28"/>
                <w:cs/>
              </w:rPr>
              <w:br/>
            </w:r>
            <w:r w:rsidRPr="00CF669F">
              <w:rPr>
                <w:rFonts w:ascii="TH SarabunPSK" w:hAnsi="TH SarabunPSK" w:cs="TH SarabunPSK"/>
                <w:sz w:val="28"/>
                <w:cs/>
              </w:rPr>
              <w:t>และบัญชี</w:t>
            </w:r>
          </w:p>
        </w:tc>
        <w:tc>
          <w:tcPr>
            <w:tcW w:w="1278" w:type="dxa"/>
          </w:tcPr>
          <w:p w14:paraId="5C08E5F5" w14:textId="6A11404B" w:rsidR="00A228D1" w:rsidRPr="00CF669F" w:rsidRDefault="00A228D1" w:rsidP="00D131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669F"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1985" w:type="dxa"/>
          </w:tcPr>
          <w:p w14:paraId="54FDB9DE" w14:textId="6316F05A" w:rsidR="00A228D1" w:rsidRPr="000246FD" w:rsidRDefault="00A228D1" w:rsidP="000246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669F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  <w:r w:rsidR="00137BD3" w:rsidRPr="00CF669F">
              <w:rPr>
                <w:rFonts w:ascii="TH SarabunPSK" w:hAnsi="TH SarabunPSK" w:cs="TH SarabunPSK"/>
                <w:sz w:val="28"/>
                <w:cs/>
              </w:rPr>
              <w:t>3</w:t>
            </w:r>
          </w:p>
          <w:p w14:paraId="5C6AC729" w14:textId="59277BDF" w:rsidR="00F21D29" w:rsidRPr="00CF669F" w:rsidRDefault="00F21D29" w:rsidP="00F21D29">
            <w:pPr>
              <w:tabs>
                <w:tab w:val="left" w:pos="541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แต่งตั้งคณะกรรมการตรวจสอบ</w:t>
            </w:r>
          </w:p>
        </w:tc>
        <w:tc>
          <w:tcPr>
            <w:tcW w:w="1417" w:type="dxa"/>
          </w:tcPr>
          <w:p w14:paraId="076763F6" w14:textId="77777777" w:rsidR="00A228D1" w:rsidRPr="00CF669F" w:rsidRDefault="00A228D1" w:rsidP="00F835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0" w:type="dxa"/>
          </w:tcPr>
          <w:p w14:paraId="247295B5" w14:textId="77777777" w:rsidR="00A228D1" w:rsidRPr="00CF669F" w:rsidRDefault="00A228D1" w:rsidP="00F835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5AE60337" w14:textId="77777777" w:rsidR="00A228D1" w:rsidRPr="00CF669F" w:rsidRDefault="00A228D1" w:rsidP="00F835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482EC1DE" w14:textId="11C7F0CC" w:rsidR="00A228D1" w:rsidRPr="00CF669F" w:rsidRDefault="00137BD3" w:rsidP="00F8358C">
            <w:pPr>
              <w:rPr>
                <w:rFonts w:ascii="TH SarabunPSK" w:hAnsi="TH SarabunPSK" w:cs="TH SarabunPSK"/>
                <w:sz w:val="28"/>
              </w:rPr>
            </w:pPr>
            <w:r w:rsidRPr="00CF669F">
              <w:rPr>
                <w:rFonts w:ascii="TH SarabunPSK" w:hAnsi="TH SarabunPSK" w:cs="TH SarabunPSK"/>
                <w:sz w:val="28"/>
                <w:cs/>
              </w:rPr>
              <w:t>กองบริหารการคลังและพัสดุ</w:t>
            </w:r>
          </w:p>
          <w:p w14:paraId="4516333E" w14:textId="5B14CDF9" w:rsidR="00A228D1" w:rsidRPr="00CF669F" w:rsidRDefault="00A228D1" w:rsidP="00F835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37BD3" w:rsidRPr="00F8358C" w14:paraId="4A4201E2" w14:textId="77777777" w:rsidTr="00974985">
        <w:tc>
          <w:tcPr>
            <w:tcW w:w="15593" w:type="dxa"/>
            <w:gridSpan w:val="7"/>
            <w:shd w:val="clear" w:color="auto" w:fill="FFFFCC"/>
          </w:tcPr>
          <w:p w14:paraId="6A86A3AD" w14:textId="16F9D33D" w:rsidR="00137BD3" w:rsidRPr="00CF669F" w:rsidRDefault="00137BD3" w:rsidP="00974985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bookmarkStart w:id="2" w:name="_Hlk110324460"/>
            <w:r w:rsidRPr="00CF669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lastRenderedPageBreak/>
              <w:t>กลยุทธ์ที่ 4 พัฒนาขีดความสามารถของบุคลากร</w:t>
            </w:r>
            <w:r w:rsidR="006339F0" w:rsidRPr="00CF669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สายวิชาการ และสายสนับสนุนทางด้านการเงิน</w:t>
            </w:r>
          </w:p>
        </w:tc>
      </w:tr>
      <w:bookmarkEnd w:id="2"/>
      <w:tr w:rsidR="007A075C" w:rsidRPr="008F36A4" w14:paraId="1905B51A" w14:textId="77777777" w:rsidTr="002F25B7">
        <w:tc>
          <w:tcPr>
            <w:tcW w:w="2550" w:type="dxa"/>
          </w:tcPr>
          <w:p w14:paraId="31A3F5E7" w14:textId="4FB89D6A" w:rsidR="00287305" w:rsidRPr="00CF669F" w:rsidRDefault="00EE122D" w:rsidP="009252A2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  <w:r w:rsidRPr="00CF669F">
              <w:rPr>
                <w:rFonts w:ascii="TH SarabunPSK" w:hAnsi="TH SarabunPSK" w:cs="TH SarabunPSK"/>
                <w:sz w:val="28"/>
                <w:cs/>
              </w:rPr>
              <w:t>ระดับความสำเร็จของการพัฒนาขีดความสามารถของบุคลากร</w:t>
            </w:r>
            <w:r w:rsidR="001E06B5" w:rsidRPr="00CF669F">
              <w:rPr>
                <w:rFonts w:ascii="TH SarabunPSK" w:hAnsi="TH SarabunPSK" w:cs="TH SarabunPSK"/>
                <w:sz w:val="28"/>
                <w:cs/>
              </w:rPr>
              <w:br/>
            </w:r>
            <w:r w:rsidRPr="00CF669F">
              <w:rPr>
                <w:rFonts w:ascii="TH SarabunPSK" w:hAnsi="TH SarabunPSK" w:cs="TH SarabunPSK"/>
                <w:sz w:val="28"/>
                <w:cs/>
              </w:rPr>
              <w:t>สายวิชาการและสนับสนุน</w:t>
            </w:r>
            <w:r w:rsidR="001E06B5" w:rsidRPr="00CF669F">
              <w:rPr>
                <w:rFonts w:ascii="TH SarabunPSK" w:hAnsi="TH SarabunPSK" w:cs="TH SarabunPSK"/>
                <w:sz w:val="28"/>
                <w:cs/>
              </w:rPr>
              <w:br/>
            </w:r>
            <w:r w:rsidRPr="00CF669F">
              <w:rPr>
                <w:rFonts w:ascii="TH SarabunPSK" w:hAnsi="TH SarabunPSK" w:cs="TH SarabunPSK"/>
                <w:sz w:val="28"/>
                <w:cs/>
              </w:rPr>
              <w:t>ด้านการเงินและบัญชี</w:t>
            </w:r>
          </w:p>
        </w:tc>
        <w:tc>
          <w:tcPr>
            <w:tcW w:w="1278" w:type="dxa"/>
          </w:tcPr>
          <w:p w14:paraId="7A1D5AA2" w14:textId="32DC6F11" w:rsidR="00A228D1" w:rsidRPr="00CF669F" w:rsidRDefault="00A228D1" w:rsidP="00D131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669F"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1985" w:type="dxa"/>
          </w:tcPr>
          <w:p w14:paraId="5AAD2B1C" w14:textId="2CA85967" w:rsidR="00A228D1" w:rsidRPr="000246FD" w:rsidRDefault="00EE122D" w:rsidP="000246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669F">
              <w:rPr>
                <w:rFonts w:ascii="TH SarabunPSK" w:hAnsi="TH SarabunPSK" w:cs="TH SarabunPSK"/>
                <w:sz w:val="28"/>
                <w:cs/>
              </w:rPr>
              <w:t>ระดับ 3</w:t>
            </w:r>
          </w:p>
          <w:p w14:paraId="42D2E137" w14:textId="77777777" w:rsidR="000246FD" w:rsidRDefault="00F21D29" w:rsidP="000246FD">
            <w:pPr>
              <w:tabs>
                <w:tab w:val="left" w:pos="541"/>
              </w:tabs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มีการจัดประชุมเชิงปฏิบัติการพัฒนาศักยภาพการปฏิบัติงานด้านการเงิน การบัญชีของสถาบัน ด้านการเงินการคลัง การบัญชีและงบประมาณ</w:t>
            </w:r>
          </w:p>
          <w:p w14:paraId="532AF023" w14:textId="77383840" w:rsidR="00FF4484" w:rsidRPr="00CF669F" w:rsidRDefault="00FF4484" w:rsidP="000246FD">
            <w:pPr>
              <w:tabs>
                <w:tab w:val="left" w:pos="541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14:paraId="40402E24" w14:textId="77777777" w:rsidR="00A228D1" w:rsidRPr="00CF669F" w:rsidRDefault="00A228D1" w:rsidP="00F8358C">
            <w:pPr>
              <w:rPr>
                <w:rFonts w:ascii="TH SarabunPSK" w:hAnsi="TH SarabunPSK" w:cs="TH SarabunPSK"/>
                <w:sz w:val="28"/>
              </w:rPr>
            </w:pPr>
          </w:p>
          <w:p w14:paraId="4C30AF1D" w14:textId="77777777" w:rsidR="00287305" w:rsidRPr="00CF669F" w:rsidRDefault="00287305" w:rsidP="00F8358C">
            <w:pPr>
              <w:rPr>
                <w:rFonts w:ascii="TH SarabunPSK" w:hAnsi="TH SarabunPSK" w:cs="TH SarabunPSK"/>
                <w:sz w:val="28"/>
              </w:rPr>
            </w:pPr>
          </w:p>
          <w:p w14:paraId="508958B0" w14:textId="77777777" w:rsidR="00287305" w:rsidRPr="00CF669F" w:rsidRDefault="00287305" w:rsidP="00F8358C">
            <w:pPr>
              <w:rPr>
                <w:rFonts w:ascii="TH SarabunPSK" w:hAnsi="TH SarabunPSK" w:cs="TH SarabunPSK"/>
                <w:sz w:val="28"/>
              </w:rPr>
            </w:pPr>
          </w:p>
          <w:p w14:paraId="1407CF79" w14:textId="77777777" w:rsidR="00287305" w:rsidRPr="00CF669F" w:rsidRDefault="00287305" w:rsidP="00F8358C">
            <w:pPr>
              <w:rPr>
                <w:rFonts w:ascii="TH SarabunPSK" w:hAnsi="TH SarabunPSK" w:cs="TH SarabunPSK"/>
                <w:sz w:val="28"/>
              </w:rPr>
            </w:pPr>
          </w:p>
          <w:p w14:paraId="77C97D28" w14:textId="77777777" w:rsidR="00287305" w:rsidRPr="00CF669F" w:rsidRDefault="00287305" w:rsidP="00F8358C">
            <w:pPr>
              <w:rPr>
                <w:rFonts w:ascii="TH SarabunPSK" w:hAnsi="TH SarabunPSK" w:cs="TH SarabunPSK"/>
                <w:sz w:val="28"/>
              </w:rPr>
            </w:pPr>
          </w:p>
          <w:p w14:paraId="314B4F26" w14:textId="0AAF07C3" w:rsidR="00287305" w:rsidRPr="00CF669F" w:rsidRDefault="00287305" w:rsidP="00F835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0" w:type="dxa"/>
          </w:tcPr>
          <w:p w14:paraId="312835E1" w14:textId="77777777" w:rsidR="00A228D1" w:rsidRPr="00CF669F" w:rsidRDefault="00A228D1" w:rsidP="00F835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6EA7C0BE" w14:textId="77777777" w:rsidR="00A228D1" w:rsidRPr="00CF669F" w:rsidRDefault="00A228D1" w:rsidP="00F835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23B0C95" w14:textId="77777777" w:rsidR="00EE122D" w:rsidRPr="00CF669F" w:rsidRDefault="00EE122D" w:rsidP="00EE122D">
            <w:pPr>
              <w:rPr>
                <w:rFonts w:ascii="TH SarabunPSK" w:hAnsi="TH SarabunPSK" w:cs="TH SarabunPSK"/>
                <w:sz w:val="28"/>
              </w:rPr>
            </w:pPr>
            <w:r w:rsidRPr="00CF669F">
              <w:rPr>
                <w:rFonts w:ascii="TH SarabunPSK" w:hAnsi="TH SarabunPSK" w:cs="TH SarabunPSK"/>
                <w:sz w:val="28"/>
                <w:cs/>
              </w:rPr>
              <w:t>กองบริหารการคลังและพัสดุ</w:t>
            </w:r>
          </w:p>
          <w:p w14:paraId="349A2838" w14:textId="7F7DA54A" w:rsidR="00A228D1" w:rsidRPr="00CF669F" w:rsidRDefault="00A228D1" w:rsidP="00F8358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EE122D" w:rsidRPr="00F8358C" w14:paraId="6A86FA40" w14:textId="77777777" w:rsidTr="00974985">
        <w:tc>
          <w:tcPr>
            <w:tcW w:w="15593" w:type="dxa"/>
            <w:gridSpan w:val="7"/>
            <w:shd w:val="clear" w:color="auto" w:fill="FFFFCC"/>
          </w:tcPr>
          <w:p w14:paraId="2D8BE2C2" w14:textId="64BC8A78" w:rsidR="00EE122D" w:rsidRPr="00CF669F" w:rsidRDefault="00EE122D" w:rsidP="00974985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CF669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กลยุทธ์ที่ 5 ส่งเสริมให้เกิดโอกาสและความเสมอภาคทางการศึกษา</w:t>
            </w:r>
          </w:p>
        </w:tc>
      </w:tr>
      <w:tr w:rsidR="007A075C" w:rsidRPr="008F36A4" w14:paraId="79001075" w14:textId="77777777" w:rsidTr="002F25B7">
        <w:tc>
          <w:tcPr>
            <w:tcW w:w="2550" w:type="dxa"/>
          </w:tcPr>
          <w:p w14:paraId="1179FC72" w14:textId="23BD26D1" w:rsidR="0023239C" w:rsidRPr="00CF669F" w:rsidRDefault="00EE122D" w:rsidP="00EE122D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  <w:r w:rsidRPr="00CF669F">
              <w:rPr>
                <w:rFonts w:ascii="TH SarabunPSK" w:hAnsi="TH SarabunPSK" w:cs="TH SarabunPSK"/>
                <w:sz w:val="28"/>
                <w:cs/>
              </w:rPr>
              <w:t>ร้อยละของนักเรียนด้อยโอกาสได้รับโอกาสและทุนเข้าศึกษา</w:t>
            </w:r>
            <w:r w:rsidR="00284646" w:rsidRPr="00CF669F">
              <w:rPr>
                <w:rFonts w:ascii="TH SarabunPSK" w:hAnsi="TH SarabunPSK" w:cs="TH SarabunPSK"/>
                <w:sz w:val="28"/>
                <w:cs/>
              </w:rPr>
              <w:br/>
            </w:r>
            <w:r w:rsidRPr="00CF669F">
              <w:rPr>
                <w:rFonts w:ascii="TH SarabunPSK" w:hAnsi="TH SarabunPSK" w:cs="TH SarabunPSK"/>
                <w:sz w:val="28"/>
                <w:cs/>
              </w:rPr>
              <w:t>ในหลักสูตรของสถาบัน</w:t>
            </w:r>
            <w:r w:rsidR="00284646" w:rsidRPr="00CF669F">
              <w:rPr>
                <w:rFonts w:ascii="TH SarabunPSK" w:hAnsi="TH SarabunPSK" w:cs="TH SarabunPSK"/>
                <w:sz w:val="28"/>
                <w:cs/>
              </w:rPr>
              <w:br/>
            </w:r>
            <w:r w:rsidRPr="00CF669F">
              <w:rPr>
                <w:rFonts w:ascii="TH SarabunPSK" w:hAnsi="TH SarabunPSK" w:cs="TH SarabunPSK"/>
                <w:sz w:val="28"/>
                <w:cs/>
              </w:rPr>
              <w:t>พระบรมราชชนก</w:t>
            </w:r>
          </w:p>
        </w:tc>
        <w:tc>
          <w:tcPr>
            <w:tcW w:w="1278" w:type="dxa"/>
          </w:tcPr>
          <w:p w14:paraId="0FD66D05" w14:textId="518C1187" w:rsidR="00EE122D" w:rsidRPr="00CF669F" w:rsidRDefault="00EE122D" w:rsidP="00EE12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669F"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1985" w:type="dxa"/>
          </w:tcPr>
          <w:p w14:paraId="05893659" w14:textId="4DD4F882" w:rsidR="00EE122D" w:rsidRPr="00CF669F" w:rsidRDefault="00EE122D" w:rsidP="00EE12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669F">
              <w:rPr>
                <w:rFonts w:ascii="TH SarabunPSK" w:hAnsi="TH SarabunPSK" w:cs="TH SarabunPSK"/>
                <w:sz w:val="28"/>
                <w:cs/>
              </w:rPr>
              <w:t>ร้อยละ 75</w:t>
            </w:r>
          </w:p>
          <w:p w14:paraId="302116DC" w14:textId="5018FB73" w:rsidR="00EE122D" w:rsidRPr="00CF669F" w:rsidRDefault="00EE122D" w:rsidP="00EE12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3FD4BF1" w14:textId="77777777" w:rsidR="00EE122D" w:rsidRPr="00CF669F" w:rsidRDefault="00EE122D" w:rsidP="00EE122D">
            <w:pPr>
              <w:rPr>
                <w:rFonts w:ascii="TH SarabunPSK" w:hAnsi="TH SarabunPSK" w:cs="TH SarabunPSK"/>
                <w:sz w:val="28"/>
              </w:rPr>
            </w:pPr>
          </w:p>
          <w:p w14:paraId="2A71ED9C" w14:textId="77777777" w:rsidR="00287305" w:rsidRPr="00CF669F" w:rsidRDefault="00287305" w:rsidP="00EE122D">
            <w:pPr>
              <w:rPr>
                <w:rFonts w:ascii="TH SarabunPSK" w:hAnsi="TH SarabunPSK" w:cs="TH SarabunPSK"/>
                <w:sz w:val="28"/>
              </w:rPr>
            </w:pPr>
          </w:p>
          <w:p w14:paraId="18D90B35" w14:textId="77777777" w:rsidR="00287305" w:rsidRPr="00CF669F" w:rsidRDefault="00287305" w:rsidP="00EE122D">
            <w:pPr>
              <w:rPr>
                <w:rFonts w:ascii="TH SarabunPSK" w:hAnsi="TH SarabunPSK" w:cs="TH SarabunPSK"/>
                <w:sz w:val="28"/>
              </w:rPr>
            </w:pPr>
          </w:p>
          <w:p w14:paraId="76E50A77" w14:textId="77777777" w:rsidR="00287305" w:rsidRPr="00CF669F" w:rsidRDefault="00287305" w:rsidP="00EE122D">
            <w:pPr>
              <w:rPr>
                <w:rFonts w:ascii="TH SarabunPSK" w:hAnsi="TH SarabunPSK" w:cs="TH SarabunPSK"/>
                <w:sz w:val="28"/>
              </w:rPr>
            </w:pPr>
          </w:p>
          <w:p w14:paraId="6E908CD0" w14:textId="77777777" w:rsidR="00287305" w:rsidRPr="00CF669F" w:rsidRDefault="00287305" w:rsidP="00EE122D">
            <w:pPr>
              <w:rPr>
                <w:rFonts w:ascii="TH SarabunPSK" w:hAnsi="TH SarabunPSK" w:cs="TH SarabunPSK"/>
                <w:sz w:val="28"/>
              </w:rPr>
            </w:pPr>
          </w:p>
          <w:p w14:paraId="0076B8B0" w14:textId="4BCF6633" w:rsidR="00287305" w:rsidRPr="00CF669F" w:rsidRDefault="00287305" w:rsidP="00EE12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0" w:type="dxa"/>
          </w:tcPr>
          <w:p w14:paraId="6597E558" w14:textId="77777777" w:rsidR="00EE122D" w:rsidRPr="00CF669F" w:rsidRDefault="00EE122D" w:rsidP="00EE12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0F463DA9" w14:textId="77777777" w:rsidR="00EE122D" w:rsidRPr="00CF669F" w:rsidRDefault="00EE122D" w:rsidP="00EE12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B8D84C7" w14:textId="3F4A23D8" w:rsidR="00EE122D" w:rsidRPr="00CF669F" w:rsidRDefault="00EE122D" w:rsidP="00EE122D">
            <w:pPr>
              <w:rPr>
                <w:rFonts w:ascii="TH SarabunPSK" w:hAnsi="TH SarabunPSK" w:cs="TH SarabunPSK"/>
                <w:sz w:val="28"/>
              </w:rPr>
            </w:pPr>
            <w:r w:rsidRPr="00CF669F">
              <w:rPr>
                <w:rFonts w:ascii="TH SarabunPSK" w:hAnsi="TH SarabunPSK" w:cs="TH SarabunPSK"/>
                <w:sz w:val="28"/>
                <w:cs/>
              </w:rPr>
              <w:t>กองกิจการนักศึกษาและกิจการพิเศษ</w:t>
            </w:r>
          </w:p>
          <w:p w14:paraId="14B82F6C" w14:textId="77777777" w:rsidR="00EE122D" w:rsidRPr="00CF669F" w:rsidRDefault="00EE122D" w:rsidP="00EE122D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62122D" w:rsidRPr="00F8358C" w14:paraId="5D66F9DE" w14:textId="77777777" w:rsidTr="00974985">
        <w:tc>
          <w:tcPr>
            <w:tcW w:w="15593" w:type="dxa"/>
            <w:gridSpan w:val="7"/>
            <w:shd w:val="clear" w:color="auto" w:fill="FFFFCC"/>
          </w:tcPr>
          <w:p w14:paraId="0A399071" w14:textId="7441DE64" w:rsidR="0062122D" w:rsidRPr="00CF669F" w:rsidRDefault="0062122D" w:rsidP="00974985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CF669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กลยุทธ์ที่ 6 ส่งเสริมการเพิ่มมูลค่าด้านการบริหารการเงิน การคลัง พัสดุ</w:t>
            </w:r>
          </w:p>
        </w:tc>
      </w:tr>
      <w:tr w:rsidR="007A075C" w:rsidRPr="008F36A4" w14:paraId="75E02AF7" w14:textId="77777777" w:rsidTr="002F25B7">
        <w:tc>
          <w:tcPr>
            <w:tcW w:w="2550" w:type="dxa"/>
          </w:tcPr>
          <w:p w14:paraId="2B0C59F0" w14:textId="283BA2D3" w:rsidR="0023239C" w:rsidRPr="00CF669F" w:rsidRDefault="0023239C" w:rsidP="0023239C">
            <w:pPr>
              <w:spacing w:after="240"/>
              <w:rPr>
                <w:rFonts w:ascii="TH SarabunPSK" w:hAnsi="TH SarabunPSK" w:cs="TH SarabunPSK"/>
                <w:sz w:val="28"/>
                <w:cs/>
              </w:rPr>
            </w:pPr>
            <w:r w:rsidRPr="00CF669F">
              <w:rPr>
                <w:rFonts w:ascii="TH SarabunPSK" w:hAnsi="TH SarabunPSK" w:cs="TH SarabunPSK"/>
                <w:sz w:val="28"/>
                <w:cs/>
              </w:rPr>
              <w:t>ระดับความสำเร็จในการบริหารการใช้จ่ายเงินรายได้สถาบัน</w:t>
            </w:r>
            <w:r w:rsidR="00CD4869">
              <w:rPr>
                <w:rFonts w:ascii="TH SarabunPSK" w:hAnsi="TH SarabunPSK" w:cs="TH SarabunPSK"/>
                <w:sz w:val="28"/>
              </w:rPr>
              <w:br/>
            </w:r>
            <w:r w:rsidRPr="00CF669F">
              <w:rPr>
                <w:rFonts w:ascii="TH SarabunPSK" w:hAnsi="TH SarabunPSK" w:cs="TH SarabunPSK"/>
                <w:sz w:val="28"/>
                <w:cs/>
              </w:rPr>
              <w:t>พระบรมราชชนก</w:t>
            </w:r>
          </w:p>
        </w:tc>
        <w:tc>
          <w:tcPr>
            <w:tcW w:w="1278" w:type="dxa"/>
          </w:tcPr>
          <w:p w14:paraId="13E30510" w14:textId="02D7E896" w:rsidR="0023239C" w:rsidRPr="00CF669F" w:rsidRDefault="0023239C" w:rsidP="002323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669F"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1985" w:type="dxa"/>
          </w:tcPr>
          <w:p w14:paraId="2A829DB5" w14:textId="63C4C4E3" w:rsidR="0023239C" w:rsidRPr="000246FD" w:rsidRDefault="0023239C" w:rsidP="000246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669F">
              <w:rPr>
                <w:rFonts w:ascii="TH SarabunPSK" w:hAnsi="TH SarabunPSK" w:cs="TH SarabunPSK"/>
                <w:sz w:val="28"/>
                <w:cs/>
              </w:rPr>
              <w:t>ระดับ 3</w:t>
            </w:r>
          </w:p>
          <w:p w14:paraId="4AE7D1D3" w14:textId="77777777" w:rsidR="00B97251" w:rsidRDefault="00F21D29" w:rsidP="00B97251">
            <w:pPr>
              <w:tabs>
                <w:tab w:val="left" w:pos="541"/>
              </w:tabs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จัดทำแนวทางปฏิบัติ</w:t>
            </w:r>
            <w:r w:rsidRPr="00B97251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เพื่อประกอบการเบิกจ่าย</w:t>
            </w:r>
          </w:p>
          <w:p w14:paraId="5EE7A1D4" w14:textId="77777777" w:rsidR="00FF4484" w:rsidRDefault="00F21D29" w:rsidP="00B97251">
            <w:pPr>
              <w:tabs>
                <w:tab w:val="left" w:pos="541"/>
              </w:tabs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เงินรายได้สถาบัน</w:t>
            </w:r>
            <w:r w:rsidR="00B97251">
              <w:rPr>
                <w:rFonts w:ascii="TH SarabunPSK" w:eastAsia="Calibri" w:hAnsi="TH SarabunPSK" w:cs="TH SarabunPSK"/>
                <w:sz w:val="28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พระบรมราชชนก</w:t>
            </w:r>
          </w:p>
          <w:p w14:paraId="0745E51F" w14:textId="235715AF" w:rsidR="00FF4484" w:rsidRPr="00CF669F" w:rsidRDefault="00FF4484" w:rsidP="00B97251">
            <w:pPr>
              <w:tabs>
                <w:tab w:val="left" w:pos="541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14:paraId="02BCA407" w14:textId="77777777" w:rsidR="0023239C" w:rsidRPr="00CF669F" w:rsidRDefault="0023239C" w:rsidP="0023239C">
            <w:pPr>
              <w:rPr>
                <w:rFonts w:ascii="TH SarabunPSK" w:hAnsi="TH SarabunPSK" w:cs="TH SarabunPSK"/>
                <w:sz w:val="28"/>
              </w:rPr>
            </w:pPr>
          </w:p>
          <w:p w14:paraId="3F55C5A8" w14:textId="77777777" w:rsidR="00287305" w:rsidRPr="00CF669F" w:rsidRDefault="00287305" w:rsidP="0023239C">
            <w:pPr>
              <w:rPr>
                <w:rFonts w:ascii="TH SarabunPSK" w:hAnsi="TH SarabunPSK" w:cs="TH SarabunPSK"/>
                <w:sz w:val="28"/>
              </w:rPr>
            </w:pPr>
          </w:p>
          <w:p w14:paraId="24C216A7" w14:textId="77777777" w:rsidR="00287305" w:rsidRPr="00CF669F" w:rsidRDefault="00287305" w:rsidP="0023239C">
            <w:pPr>
              <w:rPr>
                <w:rFonts w:ascii="TH SarabunPSK" w:hAnsi="TH SarabunPSK" w:cs="TH SarabunPSK"/>
                <w:sz w:val="28"/>
              </w:rPr>
            </w:pPr>
          </w:p>
          <w:p w14:paraId="22C1EC94" w14:textId="77777777" w:rsidR="00287305" w:rsidRPr="00CF669F" w:rsidRDefault="00287305" w:rsidP="0023239C">
            <w:pPr>
              <w:rPr>
                <w:rFonts w:ascii="TH SarabunPSK" w:hAnsi="TH SarabunPSK" w:cs="TH SarabunPSK"/>
                <w:sz w:val="28"/>
              </w:rPr>
            </w:pPr>
          </w:p>
          <w:p w14:paraId="1F73937B" w14:textId="44EBBD17" w:rsidR="00287305" w:rsidRPr="00CF669F" w:rsidRDefault="00287305" w:rsidP="002323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0" w:type="dxa"/>
          </w:tcPr>
          <w:p w14:paraId="2FED9885" w14:textId="77777777" w:rsidR="0023239C" w:rsidRPr="00CF669F" w:rsidRDefault="0023239C" w:rsidP="002323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4901010E" w14:textId="77777777" w:rsidR="0023239C" w:rsidRPr="00CF669F" w:rsidRDefault="0023239C" w:rsidP="002323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58D726F7" w14:textId="26BEF9DB" w:rsidR="0023239C" w:rsidRPr="00CF669F" w:rsidRDefault="0023239C" w:rsidP="0023239C">
            <w:pPr>
              <w:rPr>
                <w:rFonts w:ascii="TH SarabunPSK" w:eastAsia="Calibri" w:hAnsi="TH SarabunPSK" w:cs="TH SarabunPSK"/>
                <w:sz w:val="28"/>
              </w:rPr>
            </w:pPr>
            <w:r w:rsidRPr="00CF669F">
              <w:rPr>
                <w:rFonts w:ascii="TH SarabunPSK" w:hAnsi="TH SarabunPSK" w:cs="TH SarabunPSK"/>
                <w:sz w:val="28"/>
                <w:cs/>
              </w:rPr>
              <w:t>กองบริหารการคลังและพัสดุ</w:t>
            </w:r>
          </w:p>
          <w:p w14:paraId="46924EA7" w14:textId="18A04DD8" w:rsidR="0023239C" w:rsidRPr="00CF669F" w:rsidRDefault="0023239C" w:rsidP="0023239C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773E41" w:rsidRPr="008F36A4" w14:paraId="70CB5203" w14:textId="77777777" w:rsidTr="00290D7C">
        <w:tc>
          <w:tcPr>
            <w:tcW w:w="15593" w:type="dxa"/>
            <w:gridSpan w:val="7"/>
            <w:shd w:val="clear" w:color="auto" w:fill="FFFFCC"/>
          </w:tcPr>
          <w:p w14:paraId="6BCE9F8A" w14:textId="2E344BB9" w:rsidR="00773E41" w:rsidRPr="00CF669F" w:rsidRDefault="00773E41" w:rsidP="00773E41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CF669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lastRenderedPageBreak/>
              <w:t xml:space="preserve">กลยุทธ์ที่ </w:t>
            </w:r>
            <w:r w:rsidR="00C7374E" w:rsidRPr="00CF669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7 ส่งเสริมและสนับสนุนการหารายได้จากการวิจัยนวัตกรรม และการบริการวิชาการ จากหน่วยงานภายนอก</w:t>
            </w:r>
          </w:p>
        </w:tc>
      </w:tr>
      <w:tr w:rsidR="007A075C" w:rsidRPr="008F36A4" w14:paraId="08FD5239" w14:textId="77777777" w:rsidTr="002F25B7">
        <w:tc>
          <w:tcPr>
            <w:tcW w:w="2550" w:type="dxa"/>
          </w:tcPr>
          <w:p w14:paraId="69C273A5" w14:textId="61AE6EBB" w:rsidR="00A228D1" w:rsidRPr="00CF669F" w:rsidRDefault="004D1DEA" w:rsidP="00773E41">
            <w:pPr>
              <w:rPr>
                <w:rFonts w:ascii="TH SarabunPSK" w:eastAsia="Calibri" w:hAnsi="TH SarabunPSK" w:cs="TH SarabunPSK"/>
                <w:sz w:val="28"/>
              </w:rPr>
            </w:pPr>
            <w:r w:rsidRPr="00A16727">
              <w:rPr>
                <w:rFonts w:ascii="TH SarabunPSK" w:eastAsia="Calibri" w:hAnsi="TH SarabunPSK" w:cs="TH SarabunPSK"/>
                <w:spacing w:val="-10"/>
                <w:sz w:val="28"/>
                <w:cs/>
              </w:rPr>
              <w:t>1. ร้อยละของจำนวนเงินสนับสนุน</w:t>
            </w:r>
            <w:r w:rsidRPr="00CF669F">
              <w:rPr>
                <w:rFonts w:ascii="TH SarabunPSK" w:eastAsia="Calibri" w:hAnsi="TH SarabunPSK" w:cs="TH SarabunPSK"/>
                <w:sz w:val="28"/>
                <w:cs/>
              </w:rPr>
              <w:t>จากการวิจัยและนวัตกรรม</w:t>
            </w:r>
            <w:r w:rsidRPr="00A16727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ภายนอกที่เพิ่มขึ้นจากปีที่ผ่านมา</w:t>
            </w:r>
          </w:p>
          <w:p w14:paraId="4B30608D" w14:textId="77777777" w:rsidR="00F30E49" w:rsidRPr="00CF669F" w:rsidRDefault="00F30E49" w:rsidP="00773E41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02DC3D30" w14:textId="6559CC06" w:rsidR="004D1DEA" w:rsidRDefault="004D1DEA" w:rsidP="00773E41">
            <w:pPr>
              <w:rPr>
                <w:rFonts w:ascii="TH SarabunPSK" w:eastAsia="Calibri" w:hAnsi="TH SarabunPSK" w:cs="TH SarabunPSK"/>
                <w:sz w:val="28"/>
              </w:rPr>
            </w:pPr>
            <w:r w:rsidRPr="00CF669F">
              <w:rPr>
                <w:rFonts w:ascii="TH SarabunPSK" w:eastAsia="Calibri" w:hAnsi="TH SarabunPSK" w:cs="TH SarabunPSK"/>
                <w:sz w:val="28"/>
                <w:cs/>
              </w:rPr>
              <w:t>2. ร้อยละของอัตราการเพิ่มของ</w:t>
            </w:r>
            <w:r w:rsidRPr="00A16727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เงินรายได้จากการบริการวิชาการ</w:t>
            </w:r>
            <w:r w:rsidRPr="00CF669F">
              <w:rPr>
                <w:rFonts w:ascii="TH SarabunPSK" w:eastAsia="Calibri" w:hAnsi="TH SarabunPSK" w:cs="TH SarabunPSK"/>
                <w:sz w:val="28"/>
                <w:cs/>
              </w:rPr>
              <w:t>จากปีที่ผ่านมา</w:t>
            </w:r>
          </w:p>
          <w:p w14:paraId="78C69D49" w14:textId="305C8E0E" w:rsidR="00A228D1" w:rsidRPr="00CF669F" w:rsidRDefault="00A228D1" w:rsidP="00773E41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8" w:type="dxa"/>
          </w:tcPr>
          <w:p w14:paraId="771B61AC" w14:textId="4FD7B50D" w:rsidR="00A228D1" w:rsidRPr="00CF669F" w:rsidRDefault="004D1DEA" w:rsidP="00FF44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669F">
              <w:rPr>
                <w:rFonts w:ascii="TH SarabunPSK" w:hAnsi="TH SarabunPSK" w:cs="TH SarabunPSK"/>
                <w:sz w:val="28"/>
                <w:cs/>
              </w:rPr>
              <w:t>93 ลบ.</w:t>
            </w:r>
          </w:p>
          <w:p w14:paraId="5491FF1D" w14:textId="77777777" w:rsidR="00A228D1" w:rsidRPr="00CF669F" w:rsidRDefault="00A228D1" w:rsidP="00FF44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FF246CD" w14:textId="77777777" w:rsidR="00A228D1" w:rsidRPr="00CF669F" w:rsidRDefault="00A228D1" w:rsidP="00FF44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C4D122C" w14:textId="40D4BEC8" w:rsidR="00A228D1" w:rsidRPr="00CF669F" w:rsidRDefault="00A228D1" w:rsidP="00FF448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68CF97E" w14:textId="7FA8C447" w:rsidR="004D1DEA" w:rsidRPr="00CF669F" w:rsidRDefault="004D1DEA" w:rsidP="00FF44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669F"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1985" w:type="dxa"/>
          </w:tcPr>
          <w:p w14:paraId="026B2342" w14:textId="77777777" w:rsidR="00A228D1" w:rsidRPr="00CF669F" w:rsidRDefault="00DC0489" w:rsidP="00FF448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F669F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  <w:r w:rsidR="004D1DEA" w:rsidRPr="00CF669F">
              <w:rPr>
                <w:rFonts w:ascii="TH SarabunPSK" w:eastAsia="Calibri" w:hAnsi="TH SarabunPSK" w:cs="TH SarabunPSK"/>
                <w:sz w:val="28"/>
                <w:cs/>
              </w:rPr>
              <w:t xml:space="preserve"> 1</w:t>
            </w:r>
          </w:p>
          <w:p w14:paraId="65F2497F" w14:textId="77777777" w:rsidR="004D1DEA" w:rsidRPr="00CF669F" w:rsidRDefault="004D1DEA" w:rsidP="00FF448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18831A7D" w14:textId="77777777" w:rsidR="004D1DEA" w:rsidRPr="00CF669F" w:rsidRDefault="004D1DEA" w:rsidP="00FF448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0FE3EC92" w14:textId="77777777" w:rsidR="004D1DEA" w:rsidRPr="00CF669F" w:rsidRDefault="004D1DEA" w:rsidP="00FF448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14:paraId="194C6045" w14:textId="44902FDC" w:rsidR="00F21D29" w:rsidRPr="00CF669F" w:rsidRDefault="004D1DEA" w:rsidP="00FF448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F669F">
              <w:rPr>
                <w:rFonts w:ascii="TH SarabunPSK" w:eastAsia="Calibri" w:hAnsi="TH SarabunPSK" w:cs="TH SarabunPSK"/>
                <w:sz w:val="28"/>
                <w:cs/>
              </w:rPr>
              <w:t>ร้อยละ 5</w:t>
            </w:r>
          </w:p>
        </w:tc>
        <w:tc>
          <w:tcPr>
            <w:tcW w:w="1417" w:type="dxa"/>
          </w:tcPr>
          <w:p w14:paraId="2215F688" w14:textId="77777777" w:rsidR="00A228D1" w:rsidRPr="00CF669F" w:rsidRDefault="00A228D1" w:rsidP="00773E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0" w:type="dxa"/>
          </w:tcPr>
          <w:p w14:paraId="3F9F937A" w14:textId="77777777" w:rsidR="00A228D1" w:rsidRPr="00CF669F" w:rsidRDefault="00A228D1" w:rsidP="00773E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67E98184" w14:textId="77777777" w:rsidR="00A228D1" w:rsidRPr="00CF669F" w:rsidRDefault="00A228D1" w:rsidP="00773E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0EB60C8" w14:textId="3099BE66" w:rsidR="00A228D1" w:rsidRPr="00CF669F" w:rsidRDefault="00A228D1" w:rsidP="00773E41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F669F">
              <w:rPr>
                <w:rFonts w:ascii="TH SarabunPSK" w:eastAsia="Times New Roman" w:hAnsi="TH SarabunPSK" w:cs="TH SarabunPSK"/>
                <w:sz w:val="28"/>
                <w:cs/>
                <w:lang w:val="en-GB"/>
              </w:rPr>
              <w:t>กองวิจัยและพัฒนานวัตกรรม</w:t>
            </w:r>
          </w:p>
          <w:p w14:paraId="61DB029A" w14:textId="77777777" w:rsidR="00F30E49" w:rsidRPr="00CF669F" w:rsidRDefault="00F30E49" w:rsidP="00773E41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041A88C3" w14:textId="547D0606" w:rsidR="004D1DEA" w:rsidRPr="00CF669F" w:rsidRDefault="004D1DEA" w:rsidP="00773E41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CF669F">
              <w:rPr>
                <w:rFonts w:ascii="TH SarabunPSK" w:eastAsia="Calibri" w:hAnsi="TH SarabunPSK" w:cs="TH SarabunPSK"/>
                <w:sz w:val="28"/>
                <w:cs/>
              </w:rPr>
              <w:t>กองบริกา</w:t>
            </w:r>
            <w:r w:rsidR="00B649BF">
              <w:rPr>
                <w:rFonts w:ascii="TH SarabunPSK" w:eastAsia="Calibri" w:hAnsi="TH SarabunPSK" w:cs="TH SarabunPSK" w:hint="cs"/>
                <w:sz w:val="28"/>
                <w:cs/>
              </w:rPr>
              <w:t>ร</w:t>
            </w:r>
            <w:r w:rsidRPr="00CF669F">
              <w:rPr>
                <w:rFonts w:ascii="TH SarabunPSK" w:eastAsia="Calibri" w:hAnsi="TH SarabunPSK" w:cs="TH SarabunPSK"/>
                <w:sz w:val="28"/>
                <w:cs/>
              </w:rPr>
              <w:t>วิชาการ</w:t>
            </w:r>
          </w:p>
        </w:tc>
      </w:tr>
      <w:tr w:rsidR="004D1DEA" w:rsidRPr="005D70A7" w14:paraId="794C4E02" w14:textId="77777777" w:rsidTr="00974985">
        <w:tc>
          <w:tcPr>
            <w:tcW w:w="15593" w:type="dxa"/>
            <w:gridSpan w:val="7"/>
            <w:shd w:val="clear" w:color="auto" w:fill="FFFFCC"/>
          </w:tcPr>
          <w:p w14:paraId="50020A27" w14:textId="77DCC411" w:rsidR="004D1DEA" w:rsidRPr="00CF669F" w:rsidRDefault="004D1DEA" w:rsidP="00974985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CF669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กลยุทธ์ที่ 8 พัฒนาระบบสารสนเทศด้านการเงิน การคลัง และพัสดุเพื่อสนับสนุนการตัดสินใจของผู้บริหาร</w:t>
            </w:r>
          </w:p>
        </w:tc>
      </w:tr>
      <w:tr w:rsidR="007A075C" w:rsidRPr="008F36A4" w14:paraId="4BEF88E5" w14:textId="77777777" w:rsidTr="002F25B7">
        <w:tc>
          <w:tcPr>
            <w:tcW w:w="2550" w:type="dxa"/>
          </w:tcPr>
          <w:p w14:paraId="3D22C3D1" w14:textId="21C0BE82" w:rsidR="000C4BD2" w:rsidRPr="00CF669F" w:rsidRDefault="004D1DEA" w:rsidP="004D1DEA">
            <w:pPr>
              <w:rPr>
                <w:rFonts w:ascii="TH SarabunPSK" w:eastAsia="Calibri" w:hAnsi="TH SarabunPSK" w:cs="TH SarabunPSK"/>
                <w:sz w:val="28"/>
              </w:rPr>
            </w:pPr>
            <w:r w:rsidRPr="00CF669F">
              <w:rPr>
                <w:rFonts w:ascii="TH SarabunPSK" w:eastAsia="Calibri" w:hAnsi="TH SarabunPSK" w:cs="TH SarabunPSK"/>
                <w:sz w:val="28"/>
                <w:cs/>
              </w:rPr>
              <w:t xml:space="preserve">ระดับความสำเร็จของการพัฒนาระบบสารสนเทศด้านการเงิน </w:t>
            </w:r>
            <w:r w:rsidR="000C4BD2" w:rsidRPr="00CF669F">
              <w:rPr>
                <w:rFonts w:ascii="TH SarabunPSK" w:eastAsia="Calibri" w:hAnsi="TH SarabunPSK" w:cs="TH SarabunPSK"/>
                <w:sz w:val="28"/>
                <w:cs/>
              </w:rPr>
              <w:br/>
            </w:r>
            <w:r w:rsidRPr="00CF669F">
              <w:rPr>
                <w:rFonts w:ascii="TH SarabunPSK" w:eastAsia="Calibri" w:hAnsi="TH SarabunPSK" w:cs="TH SarabunPSK"/>
                <w:sz w:val="28"/>
                <w:cs/>
              </w:rPr>
              <w:t>การคลัง และพัสดุเพื่อสนับสนุนการตัดสินใจของผู้บริหาร</w:t>
            </w:r>
          </w:p>
          <w:p w14:paraId="3635974A" w14:textId="00078FC2" w:rsidR="000C4BD2" w:rsidRPr="00CF669F" w:rsidRDefault="000C4BD2" w:rsidP="004D1DEA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8" w:type="dxa"/>
          </w:tcPr>
          <w:p w14:paraId="40F9D157" w14:textId="71CB2E10" w:rsidR="00A228D1" w:rsidRPr="00CF669F" w:rsidRDefault="00A228D1" w:rsidP="003E071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669F"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1985" w:type="dxa"/>
          </w:tcPr>
          <w:p w14:paraId="6EFFE08D" w14:textId="4941A99B" w:rsidR="00A228D1" w:rsidRDefault="004D1DEA" w:rsidP="000246FD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F669F">
              <w:rPr>
                <w:rFonts w:ascii="TH SarabunPSK" w:eastAsia="Calibri" w:hAnsi="TH SarabunPSK" w:cs="TH SarabunPSK"/>
                <w:sz w:val="28"/>
                <w:cs/>
              </w:rPr>
              <w:t>ระดับ 3</w:t>
            </w:r>
          </w:p>
          <w:p w14:paraId="4AE0E02E" w14:textId="273FD702" w:rsidR="009C3A3B" w:rsidRPr="00CF669F" w:rsidRDefault="009C3A3B" w:rsidP="00C3289E">
            <w:pPr>
              <w:tabs>
                <w:tab w:val="left" w:pos="541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ดำเนินการพัฒนาระบบ </w:t>
            </w:r>
            <w:r w:rsidRPr="00C3289E">
              <w:rPr>
                <w:rFonts w:ascii="TH SarabunPSK" w:eastAsia="Calibri" w:hAnsi="TH SarabunPSK" w:cs="TH SarabunPSK" w:hint="cs"/>
                <w:spacing w:val="-10"/>
                <w:sz w:val="28"/>
                <w:cs/>
              </w:rPr>
              <w:t>ติดตั้งระบบและใช้งานจริง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417" w:type="dxa"/>
          </w:tcPr>
          <w:p w14:paraId="30051BEE" w14:textId="77777777" w:rsidR="00A228D1" w:rsidRPr="00CF669F" w:rsidRDefault="00A228D1" w:rsidP="00773E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0" w:type="dxa"/>
          </w:tcPr>
          <w:p w14:paraId="4F0D3D6C" w14:textId="77777777" w:rsidR="00A228D1" w:rsidRPr="00CF669F" w:rsidRDefault="00A228D1" w:rsidP="00773E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49FA2868" w14:textId="77777777" w:rsidR="00A228D1" w:rsidRPr="00CF669F" w:rsidRDefault="00A228D1" w:rsidP="00773E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CED0542" w14:textId="142C0BBD" w:rsidR="00A228D1" w:rsidRPr="00CF669F" w:rsidRDefault="00062067" w:rsidP="00773E41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CF669F">
              <w:rPr>
                <w:rFonts w:ascii="TH SarabunPSK" w:eastAsia="Calibri" w:hAnsi="TH SarabunPSK" w:cs="TH SarabunPSK"/>
                <w:sz w:val="28"/>
                <w:cs/>
              </w:rPr>
              <w:t>กองเทคโนโลยีดิจิทัลเพื่อการศึกษาและวิทยบริการ</w:t>
            </w:r>
          </w:p>
        </w:tc>
      </w:tr>
      <w:tr w:rsidR="00773E41" w:rsidRPr="008F36A4" w14:paraId="10D46E18" w14:textId="77777777" w:rsidTr="00290D7C">
        <w:tc>
          <w:tcPr>
            <w:tcW w:w="15593" w:type="dxa"/>
            <w:gridSpan w:val="7"/>
            <w:shd w:val="clear" w:color="auto" w:fill="FFFFCC"/>
          </w:tcPr>
          <w:p w14:paraId="1FF4E3D0" w14:textId="73A79C5A" w:rsidR="00773E41" w:rsidRPr="00CF669F" w:rsidRDefault="00773E41" w:rsidP="00773E41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CF669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กลยุทธ์ที่ </w:t>
            </w:r>
            <w:r w:rsidR="00343B0D" w:rsidRPr="00CF669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9</w:t>
            </w:r>
            <w:r w:rsidRPr="00CF669F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="00343B0D" w:rsidRPr="00CF669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เพิ่มประสิทธิภาพการกำกับและติดตามผลการใช้จ่ายงบประมาณ</w:t>
            </w:r>
          </w:p>
        </w:tc>
      </w:tr>
      <w:tr w:rsidR="007A075C" w:rsidRPr="008F36A4" w14:paraId="6ACCA712" w14:textId="77777777" w:rsidTr="002F25B7">
        <w:tc>
          <w:tcPr>
            <w:tcW w:w="2550" w:type="dxa"/>
          </w:tcPr>
          <w:p w14:paraId="2345CA02" w14:textId="77777777" w:rsidR="000C4BD2" w:rsidRDefault="00343B0D" w:rsidP="000C4BD2">
            <w:pPr>
              <w:spacing w:after="240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CF669F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ร้อยละการใช้จ่ายงบประมาณรายจ่ายประจำปี</w:t>
            </w:r>
          </w:p>
          <w:p w14:paraId="3DB3B52D" w14:textId="2A2D348D" w:rsidR="008C137E" w:rsidRPr="00CF669F" w:rsidRDefault="008C137E" w:rsidP="000C4BD2">
            <w:pPr>
              <w:spacing w:after="240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8" w:type="dxa"/>
          </w:tcPr>
          <w:p w14:paraId="323A5DAF" w14:textId="33EF5CA7" w:rsidR="00343B0D" w:rsidRPr="00CF669F" w:rsidRDefault="00343B0D" w:rsidP="00343B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F669F">
              <w:rPr>
                <w:rFonts w:ascii="TH SarabunPSK" w:hAnsi="TH SarabunPSK" w:cs="TH SarabunPSK"/>
                <w:sz w:val="28"/>
              </w:rPr>
              <w:t>N/A</w:t>
            </w:r>
          </w:p>
        </w:tc>
        <w:tc>
          <w:tcPr>
            <w:tcW w:w="1985" w:type="dxa"/>
          </w:tcPr>
          <w:p w14:paraId="371AFEA0" w14:textId="7EFA41C6" w:rsidR="00343B0D" w:rsidRPr="00CF669F" w:rsidRDefault="00343B0D" w:rsidP="00343B0D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F669F">
              <w:rPr>
                <w:rFonts w:ascii="TH SarabunPSK" w:eastAsia="Calibri" w:hAnsi="TH SarabunPSK" w:cs="TH SarabunPSK"/>
                <w:sz w:val="28"/>
                <w:cs/>
              </w:rPr>
              <w:t>ร้อยละ 94</w:t>
            </w:r>
          </w:p>
          <w:p w14:paraId="0428D05B" w14:textId="00C23FEC" w:rsidR="00343B0D" w:rsidRPr="00CF669F" w:rsidRDefault="00343B0D" w:rsidP="00343B0D">
            <w:pPr>
              <w:tabs>
                <w:tab w:val="left" w:pos="541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14:paraId="44F55434" w14:textId="77777777" w:rsidR="00343B0D" w:rsidRPr="00CF669F" w:rsidRDefault="00343B0D" w:rsidP="00343B0D">
            <w:pPr>
              <w:rPr>
                <w:rFonts w:ascii="TH SarabunPSK" w:hAnsi="TH SarabunPSK" w:cs="TH SarabunPSK"/>
                <w:sz w:val="28"/>
              </w:rPr>
            </w:pPr>
          </w:p>
          <w:p w14:paraId="71BA5E91" w14:textId="77777777" w:rsidR="00343B0D" w:rsidRPr="00CF669F" w:rsidRDefault="00343B0D" w:rsidP="00343B0D">
            <w:pPr>
              <w:rPr>
                <w:rFonts w:ascii="TH SarabunPSK" w:hAnsi="TH SarabunPSK" w:cs="TH SarabunPSK"/>
                <w:sz w:val="28"/>
              </w:rPr>
            </w:pPr>
          </w:p>
          <w:p w14:paraId="2CCDD501" w14:textId="15CAE5D4" w:rsidR="00343B0D" w:rsidRPr="00CF669F" w:rsidRDefault="00343B0D" w:rsidP="00343B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0" w:type="dxa"/>
          </w:tcPr>
          <w:p w14:paraId="6F7145B3" w14:textId="77777777" w:rsidR="00343B0D" w:rsidRPr="00CF669F" w:rsidRDefault="00343B0D" w:rsidP="00343B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678BE906" w14:textId="77777777" w:rsidR="00343B0D" w:rsidRPr="00CF669F" w:rsidRDefault="00343B0D" w:rsidP="00343B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7D7774E6" w14:textId="573258C4" w:rsidR="00343B0D" w:rsidRPr="00CF669F" w:rsidRDefault="00343B0D" w:rsidP="00343B0D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CF669F"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/>
              </w:rPr>
              <w:t>กองยุทธศาสตร์</w:t>
            </w:r>
          </w:p>
        </w:tc>
      </w:tr>
    </w:tbl>
    <w:p w14:paraId="1B11188D" w14:textId="46ECF144" w:rsidR="00056787" w:rsidRPr="00E572C8" w:rsidRDefault="00056787" w:rsidP="00343B0D">
      <w:pPr>
        <w:rPr>
          <w:rFonts w:ascii="TH SarabunIT๙" w:hAnsi="TH SarabunIT๙" w:cs="TH SarabunIT๙"/>
          <w:spacing w:val="-6"/>
          <w:sz w:val="32"/>
          <w:szCs w:val="32"/>
        </w:rPr>
      </w:pPr>
    </w:p>
    <w:sectPr w:rsidR="00056787" w:rsidRPr="00E572C8" w:rsidSect="00AC2B2D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7A81" w14:textId="77777777" w:rsidR="00F924DA" w:rsidRDefault="00F924DA" w:rsidP="00B37899">
      <w:pPr>
        <w:spacing w:after="0" w:line="240" w:lineRule="auto"/>
      </w:pPr>
      <w:r>
        <w:separator/>
      </w:r>
    </w:p>
  </w:endnote>
  <w:endnote w:type="continuationSeparator" w:id="0">
    <w:p w14:paraId="015378A5" w14:textId="77777777" w:rsidR="00F924DA" w:rsidRDefault="00F924DA" w:rsidP="00B3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441455"/>
      <w:docPartObj>
        <w:docPartGallery w:val="Page Numbers (Bottom of Page)"/>
        <w:docPartUnique/>
      </w:docPartObj>
    </w:sdtPr>
    <w:sdtContent>
      <w:p w14:paraId="310FB8A6" w14:textId="1B7E0796" w:rsidR="00604321" w:rsidRDefault="00604321">
        <w:pPr>
          <w:pStyle w:val="a8"/>
          <w:jc w:val="right"/>
        </w:pPr>
        <w:r>
          <w:rPr>
            <w:noProof/>
            <w:cs/>
          </w:rPr>
          <mc:AlternateContent>
            <mc:Choice Requires="wps">
              <w:drawing>
                <wp:anchor distT="0" distB="0" distL="0" distR="0" simplePos="0" relativeHeight="251659264" behindDoc="0" locked="0" layoutInCell="1" allowOverlap="1" wp14:anchorId="6D20A8A6" wp14:editId="4F9F5832">
                  <wp:simplePos x="0" y="0"/>
                  <wp:positionH relativeFrom="rightMargin">
                    <wp:posOffset>-5080</wp:posOffset>
                  </wp:positionH>
                  <wp:positionV relativeFrom="bottomMargin">
                    <wp:posOffset>240665</wp:posOffset>
                  </wp:positionV>
                  <wp:extent cx="523875" cy="320040"/>
                  <wp:effectExtent l="0" t="0" r="9525" b="3810"/>
                  <wp:wrapSquare wrapText="bothSides"/>
                  <wp:docPr id="25" name="Rectangle 2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23875" cy="32004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3AC1A5" w14:textId="77777777" w:rsidR="00604321" w:rsidRDefault="00604321" w:rsidP="00604321">
                              <w:pPr>
                                <w:jc w:val="right"/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</w:rPr>
                                <w:fldChar w:fldCharType="begin"/>
                              </w:r>
                              <w:r>
                                <w:rPr>
                                  <w:color w:val="FFFFFF" w:themeColor="background1"/>
                                  <w:sz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color w:val="FFFFFF" w:themeColor="background1"/>
                                  <w:sz w:val="28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D20A8A6" id="Rectangle 25" o:spid="_x0000_s1026" style="position:absolute;left:0;text-align:left;margin-left:-.4pt;margin-top:18.95pt;width:41.25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" fillcolor="black [3213]" stroked="f" strokeweight="3pt">
                  <v:textbox>
                    <w:txbxContent>
                      <w:p w14:paraId="773AC1A5" w14:textId="77777777" w:rsidR="00604321" w:rsidRDefault="00604321" w:rsidP="00604321">
                        <w:pPr>
                          <w:jc w:val="right"/>
                          <w:rPr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</w:rPr>
                          <w:fldChar w:fldCharType="begin"/>
                        </w:r>
                        <w:r>
                          <w:rPr>
                            <w:color w:val="FFFFFF" w:themeColor="background1"/>
                            <w:sz w:val="28"/>
                          </w:rPr>
                          <w:instrText xml:space="preserve"> PAGE   \* MERGEFORMAT </w:instrText>
                        </w:r>
                        <w:r>
                          <w:rPr>
                            <w:color w:val="FFFFFF" w:themeColor="background1"/>
                            <w:sz w:val="28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FFFFFF" w:themeColor="background1"/>
                            <w:sz w:val="28"/>
                          </w:rPr>
                          <w:t>2</w:t>
                        </w:r>
                        <w:r>
                          <w:rPr>
                            <w:noProof/>
                            <w:color w:val="FFFFFF" w:themeColor="background1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type="square" anchorx="margin" anchory="margin"/>
                </v:rect>
              </w:pict>
            </mc:Fallback>
          </mc:AlternateContent>
        </w:r>
        <w:r w:rsidRPr="00E00011">
          <w:rPr>
            <w:noProof/>
            <w:color w:val="808080" w:themeColor="background1" w:themeShade="80"/>
            <w:cs/>
          </w:rPr>
          <mc:AlternateContent>
            <mc:Choice Requires="wpg">
              <w:drawing>
                <wp:anchor distT="0" distB="0" distL="0" distR="0" simplePos="0" relativeHeight="251658239" behindDoc="0" locked="0" layoutInCell="1" allowOverlap="1" wp14:anchorId="35F1C176" wp14:editId="4A93EC4E">
                  <wp:simplePos x="0" y="0"/>
                  <wp:positionH relativeFrom="margin">
                    <wp:posOffset>-571500</wp:posOffset>
                  </wp:positionH>
                  <wp:positionV relativeFrom="bottomMargin">
                    <wp:posOffset>383540</wp:posOffset>
                  </wp:positionV>
                  <wp:extent cx="9429750" cy="177165"/>
                  <wp:effectExtent l="0" t="0" r="0" b="13335"/>
                  <wp:wrapSquare wrapText="bothSides"/>
                  <wp:docPr id="22" name="Group 2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9429750" cy="177165"/>
                            <a:chOff x="0" y="0"/>
                            <a:chExt cx="5962650" cy="323851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19050" y="0"/>
                              <a:ext cx="5943600" cy="1882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0" y="66676"/>
                              <a:ext cx="5943600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7F7F7F" w:themeColor="text1" w:themeTint="80"/>
                                  </w:rPr>
                                  <w:alias w:val="Date"/>
                                  <w:tag w:val=""/>
                                  <w:id w:val="-396440322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0D1E6255" w14:textId="77777777" w:rsidR="00604321" w:rsidRDefault="00604321" w:rsidP="00604321">
                                    <w:pPr>
                                      <w:jc w:val="right"/>
                                      <w:rPr>
                                        <w:color w:val="7F7F7F" w:themeColor="text1" w:themeTint="80"/>
                                      </w:rPr>
                                    </w:pPr>
                                    <w:r>
                                      <w:rPr>
                                        <w:color w:val="7F7F7F" w:themeColor="text1" w:themeTint="8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61AF1C8F" w14:textId="77777777" w:rsidR="00604321" w:rsidRDefault="00604321" w:rsidP="00604321">
                                <w:pPr>
                                  <w:jc w:val="right"/>
                                  <w:rPr>
                                    <w:color w:val="808080" w:themeColor="background1" w:themeShade="8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5F1C176" id="Group 22" o:spid="_x0000_s1027" style="position:absolute;left:0;text-align:left;margin-left:-45pt;margin-top:30.2pt;width:742.5pt;height:13.95pt;z-index:251658239;mso-wrap-distance-left:0;mso-wrap-distance-right:0;mso-position-horizontal-relative:margin;mso-position-vertical-relative:bottom-margin-area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">
                  <v:rect id="Rectangle 23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" fillcolor="black [3213]" stroked="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" filled="f" stroked="f" strokeweight=".5pt">
                    <v:textbox inset=",,,0">
                      <w:txbxContent>
                        <w:sdt>
                          <w:sdtPr>
                            <w:rPr>
                              <w:color w:val="7F7F7F" w:themeColor="text1" w:themeTint="80"/>
                            </w:rPr>
                            <w:alias w:val="Date"/>
                            <w:tag w:val=""/>
                            <w:id w:val="-396440322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D1E6255" w14:textId="77777777" w:rsidR="00604321" w:rsidRDefault="00604321" w:rsidP="00604321">
                              <w:pPr>
                                <w:jc w:val="right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61AF1C8F" w14:textId="77777777" w:rsidR="00604321" w:rsidRDefault="00604321" w:rsidP="00604321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v:textbox>
                  </v:shape>
                  <w10:wrap type="square" anchorx="margin" anchory="margin"/>
                </v:group>
              </w:pict>
            </mc:Fallback>
          </mc:AlternateContent>
        </w:r>
      </w:p>
    </w:sdtContent>
  </w:sdt>
  <w:p w14:paraId="133A456F" w14:textId="22E255E0" w:rsidR="00604321" w:rsidRDefault="006043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D358" w14:textId="77777777" w:rsidR="00F924DA" w:rsidRDefault="00F924DA" w:rsidP="00B37899">
      <w:pPr>
        <w:spacing w:after="0" w:line="240" w:lineRule="auto"/>
      </w:pPr>
      <w:r>
        <w:separator/>
      </w:r>
    </w:p>
  </w:footnote>
  <w:footnote w:type="continuationSeparator" w:id="0">
    <w:p w14:paraId="6F3E7C52" w14:textId="77777777" w:rsidR="00F924DA" w:rsidRDefault="00F924DA" w:rsidP="00B3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E7BA" w14:textId="4A0829A5" w:rsidR="00B37899" w:rsidRPr="008745B8" w:rsidRDefault="00604321" w:rsidP="002209E1">
    <w:pPr>
      <w:pStyle w:val="a6"/>
      <w:rPr>
        <w:rFonts w:ascii="TH SarabunPSK" w:hAnsi="TH SarabunPSK" w:cs="TH SarabunPSK"/>
        <w:sz w:val="24"/>
        <w:szCs w:val="32"/>
        <w:cs/>
      </w:rPr>
    </w:pPr>
    <w:r w:rsidRPr="002209E1">
      <w:rPr>
        <w:rFonts w:ascii="TH SarabunIT๙" w:hAnsi="TH SarabunIT๙" w:cs="TH SarabunIT๙"/>
        <w:noProof/>
        <w:sz w:val="24"/>
        <w:szCs w:val="32"/>
        <w:cs/>
      </w:rPr>
      <w:drawing>
        <wp:anchor distT="0" distB="0" distL="114300" distR="114300" simplePos="0" relativeHeight="251661312" behindDoc="1" locked="0" layoutInCell="1" allowOverlap="1" wp14:anchorId="463126DF" wp14:editId="363288F7">
          <wp:simplePos x="0" y="0"/>
          <wp:positionH relativeFrom="column">
            <wp:posOffset>-407670</wp:posOffset>
          </wp:positionH>
          <wp:positionV relativeFrom="paragraph">
            <wp:posOffset>-249361</wp:posOffset>
          </wp:positionV>
          <wp:extent cx="306172" cy="581025"/>
          <wp:effectExtent l="0" t="0" r="0" b="0"/>
          <wp:wrapNone/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รูปภาพ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172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745B8">
      <w:rPr>
        <w:rFonts w:ascii="TH SarabunPSK" w:hAnsi="TH SarabunPSK" w:cs="TH SarabunPSK"/>
        <w:sz w:val="24"/>
        <w:szCs w:val="32"/>
        <w:cs/>
      </w:rPr>
      <w:t>รายงานผลการดำเนินงานตามตัวชี้วัด</w:t>
    </w:r>
    <w:r w:rsidR="00FB01B3" w:rsidRPr="008745B8">
      <w:rPr>
        <w:rFonts w:ascii="TH SarabunPSK" w:hAnsi="TH SarabunPSK" w:cs="TH SarabunPSK"/>
        <w:sz w:val="24"/>
        <w:szCs w:val="32"/>
        <w:cs/>
      </w:rPr>
      <w:t>แผนกลยุทธ์ทางการเงิน</w:t>
    </w:r>
    <w:r w:rsidRPr="008745B8">
      <w:rPr>
        <w:rFonts w:ascii="TH SarabunPSK" w:hAnsi="TH SarabunPSK" w:cs="TH SarabunPSK"/>
        <w:sz w:val="24"/>
        <w:szCs w:val="32"/>
        <w:cs/>
      </w:rPr>
      <w:t>สถาบันพระบรมราชชนก</w:t>
    </w:r>
    <w:r w:rsidR="002209E1" w:rsidRPr="008745B8">
      <w:rPr>
        <w:rFonts w:ascii="TH SarabunPSK" w:hAnsi="TH SarabunPSK" w:cs="TH SarabunPSK"/>
        <w:sz w:val="24"/>
        <w:szCs w:val="32"/>
      </w:rPr>
      <w:t xml:space="preserve"> </w:t>
    </w:r>
    <w:r w:rsidR="002209E1" w:rsidRPr="008745B8">
      <w:rPr>
        <w:rFonts w:ascii="TH SarabunPSK" w:hAnsi="TH SarabunPSK" w:cs="TH SarabunPSK"/>
        <w:sz w:val="24"/>
        <w:szCs w:val="32"/>
        <w:cs/>
      </w:rPr>
      <w:t>พ.ศ. 2565 - 2569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1B76"/>
    <w:multiLevelType w:val="hybridMultilevel"/>
    <w:tmpl w:val="689EFA76"/>
    <w:lvl w:ilvl="0" w:tplc="41E2F166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4066A"/>
    <w:multiLevelType w:val="hybridMultilevel"/>
    <w:tmpl w:val="727202EA"/>
    <w:lvl w:ilvl="0" w:tplc="66B0CC1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577748">
    <w:abstractNumId w:val="0"/>
  </w:num>
  <w:num w:numId="2" w16cid:durableId="167336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2D"/>
    <w:rsid w:val="000246FD"/>
    <w:rsid w:val="00026441"/>
    <w:rsid w:val="0004665B"/>
    <w:rsid w:val="00056787"/>
    <w:rsid w:val="00062067"/>
    <w:rsid w:val="0009607C"/>
    <w:rsid w:val="000B4BF4"/>
    <w:rsid w:val="000C4BD2"/>
    <w:rsid w:val="000F0627"/>
    <w:rsid w:val="000F0D70"/>
    <w:rsid w:val="00137BD3"/>
    <w:rsid w:val="00141185"/>
    <w:rsid w:val="00181CDB"/>
    <w:rsid w:val="001E06B5"/>
    <w:rsid w:val="002209E1"/>
    <w:rsid w:val="002303F9"/>
    <w:rsid w:val="002319B6"/>
    <w:rsid w:val="0023239C"/>
    <w:rsid w:val="0026003A"/>
    <w:rsid w:val="002654D6"/>
    <w:rsid w:val="00280252"/>
    <w:rsid w:val="00284646"/>
    <w:rsid w:val="00287305"/>
    <w:rsid w:val="00290D7C"/>
    <w:rsid w:val="00297021"/>
    <w:rsid w:val="002C3FAD"/>
    <w:rsid w:val="002D35F3"/>
    <w:rsid w:val="002F25B7"/>
    <w:rsid w:val="003022F4"/>
    <w:rsid w:val="00314C2F"/>
    <w:rsid w:val="00343B0D"/>
    <w:rsid w:val="00356319"/>
    <w:rsid w:val="003738B8"/>
    <w:rsid w:val="003E071B"/>
    <w:rsid w:val="00415A33"/>
    <w:rsid w:val="004255E1"/>
    <w:rsid w:val="0042596E"/>
    <w:rsid w:val="004365AD"/>
    <w:rsid w:val="00483FE7"/>
    <w:rsid w:val="004878C7"/>
    <w:rsid w:val="004D1DEA"/>
    <w:rsid w:val="004E46DB"/>
    <w:rsid w:val="00502F3B"/>
    <w:rsid w:val="005041DF"/>
    <w:rsid w:val="00521B68"/>
    <w:rsid w:val="00536AC1"/>
    <w:rsid w:val="00564234"/>
    <w:rsid w:val="00572B30"/>
    <w:rsid w:val="005930D3"/>
    <w:rsid w:val="005A5E41"/>
    <w:rsid w:val="00604321"/>
    <w:rsid w:val="006200CA"/>
    <w:rsid w:val="0062122D"/>
    <w:rsid w:val="006220D7"/>
    <w:rsid w:val="006339F0"/>
    <w:rsid w:val="00656AE9"/>
    <w:rsid w:val="00662821"/>
    <w:rsid w:val="00667D1F"/>
    <w:rsid w:val="00684633"/>
    <w:rsid w:val="006F2994"/>
    <w:rsid w:val="00766B9C"/>
    <w:rsid w:val="00767B94"/>
    <w:rsid w:val="00773D76"/>
    <w:rsid w:val="00773E41"/>
    <w:rsid w:val="00776E75"/>
    <w:rsid w:val="007946B2"/>
    <w:rsid w:val="007A075C"/>
    <w:rsid w:val="007B6C6B"/>
    <w:rsid w:val="007D7913"/>
    <w:rsid w:val="007F4006"/>
    <w:rsid w:val="0080193D"/>
    <w:rsid w:val="00802312"/>
    <w:rsid w:val="00810B73"/>
    <w:rsid w:val="00844DD3"/>
    <w:rsid w:val="008623FF"/>
    <w:rsid w:val="0086324A"/>
    <w:rsid w:val="00870309"/>
    <w:rsid w:val="008745B8"/>
    <w:rsid w:val="008C137E"/>
    <w:rsid w:val="008C27F7"/>
    <w:rsid w:val="008C4ACA"/>
    <w:rsid w:val="008F36A4"/>
    <w:rsid w:val="00920F03"/>
    <w:rsid w:val="00921120"/>
    <w:rsid w:val="009252A2"/>
    <w:rsid w:val="00936C37"/>
    <w:rsid w:val="0098163F"/>
    <w:rsid w:val="009A0DF1"/>
    <w:rsid w:val="009A20F9"/>
    <w:rsid w:val="009A5961"/>
    <w:rsid w:val="009C3A3B"/>
    <w:rsid w:val="009E3CA5"/>
    <w:rsid w:val="009F041D"/>
    <w:rsid w:val="009F43A5"/>
    <w:rsid w:val="00A03C36"/>
    <w:rsid w:val="00A16727"/>
    <w:rsid w:val="00A228D1"/>
    <w:rsid w:val="00A27C04"/>
    <w:rsid w:val="00A3034A"/>
    <w:rsid w:val="00A66F96"/>
    <w:rsid w:val="00A710CD"/>
    <w:rsid w:val="00AB429C"/>
    <w:rsid w:val="00AC2B2D"/>
    <w:rsid w:val="00B37899"/>
    <w:rsid w:val="00B649BF"/>
    <w:rsid w:val="00B97251"/>
    <w:rsid w:val="00BD41B7"/>
    <w:rsid w:val="00BD72CF"/>
    <w:rsid w:val="00BE270D"/>
    <w:rsid w:val="00C1372C"/>
    <w:rsid w:val="00C3289E"/>
    <w:rsid w:val="00C7374E"/>
    <w:rsid w:val="00C7493A"/>
    <w:rsid w:val="00C949AF"/>
    <w:rsid w:val="00CD2404"/>
    <w:rsid w:val="00CD4869"/>
    <w:rsid w:val="00CF669F"/>
    <w:rsid w:val="00D131A6"/>
    <w:rsid w:val="00D3723D"/>
    <w:rsid w:val="00DB528E"/>
    <w:rsid w:val="00DC0489"/>
    <w:rsid w:val="00DF2833"/>
    <w:rsid w:val="00E30581"/>
    <w:rsid w:val="00E30829"/>
    <w:rsid w:val="00E4260C"/>
    <w:rsid w:val="00E572C8"/>
    <w:rsid w:val="00E618F3"/>
    <w:rsid w:val="00E67FBB"/>
    <w:rsid w:val="00E820BD"/>
    <w:rsid w:val="00EA5481"/>
    <w:rsid w:val="00EB65B3"/>
    <w:rsid w:val="00EE122D"/>
    <w:rsid w:val="00EE1B9D"/>
    <w:rsid w:val="00F21D29"/>
    <w:rsid w:val="00F30E49"/>
    <w:rsid w:val="00F76D2C"/>
    <w:rsid w:val="00F8358C"/>
    <w:rsid w:val="00F924DA"/>
    <w:rsid w:val="00FB01B3"/>
    <w:rsid w:val="00FF436F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5E43F"/>
  <w15:chartTrackingRefBased/>
  <w15:docId w15:val="{42E987AE-0CBF-49D7-8FA7-48749CB5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39"/>
    <w:rsid w:val="00BE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D72CF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BD72CF"/>
    <w:rPr>
      <w:rFonts w:eastAsiaTheme="minorEastAsia"/>
      <w:szCs w:val="22"/>
      <w:lang w:bidi="ar-SA"/>
    </w:rPr>
  </w:style>
  <w:style w:type="paragraph" w:styleId="a6">
    <w:name w:val="header"/>
    <w:basedOn w:val="a"/>
    <w:link w:val="a7"/>
    <w:uiPriority w:val="99"/>
    <w:unhideWhenUsed/>
    <w:rsid w:val="00B37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37899"/>
  </w:style>
  <w:style w:type="paragraph" w:styleId="a8">
    <w:name w:val="footer"/>
    <w:basedOn w:val="a"/>
    <w:link w:val="a9"/>
    <w:uiPriority w:val="99"/>
    <w:unhideWhenUsed/>
    <w:rsid w:val="00B37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37899"/>
  </w:style>
  <w:style w:type="paragraph" w:styleId="aa">
    <w:name w:val="List Paragraph"/>
    <w:basedOn w:val="a"/>
    <w:uiPriority w:val="34"/>
    <w:qFormat/>
    <w:rsid w:val="002209E1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8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F6200-201E-42D9-A6F7-929AA9A2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ชัยวัฒน์ กุลวิวัฒน์</dc:creator>
  <cp:keywords/>
  <dc:description/>
  <cp:lastModifiedBy>รัตทชัย พูลสวัสดิ</cp:lastModifiedBy>
  <cp:revision>4</cp:revision>
  <cp:lastPrinted>2022-08-04T07:41:00Z</cp:lastPrinted>
  <dcterms:created xsi:type="dcterms:W3CDTF">2022-08-04T07:57:00Z</dcterms:created>
  <dcterms:modified xsi:type="dcterms:W3CDTF">2022-08-05T02:35:00Z</dcterms:modified>
</cp:coreProperties>
</file>